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860F" w14:textId="77777777" w:rsidR="00CE39DD" w:rsidRDefault="00287407">
      <w:pPr>
        <w:rPr>
          <w:rFonts w:ascii="Arial" w:hAnsi="Arial" w:cs="Arial"/>
          <w:b/>
        </w:rPr>
      </w:pPr>
      <w:r w:rsidRPr="00136646">
        <w:rPr>
          <w:rFonts w:ascii="Arial" w:hAnsi="Arial" w:cs="Arial"/>
          <w:b/>
        </w:rPr>
        <w:t>Praktijkbeoordeling LWB</w:t>
      </w:r>
      <w:r w:rsidR="00635D46">
        <w:rPr>
          <w:rFonts w:ascii="Arial" w:hAnsi="Arial" w:cs="Arial"/>
          <w:b/>
        </w:rPr>
        <w:t xml:space="preserve"> </w:t>
      </w:r>
    </w:p>
    <w:p w14:paraId="38B2B96D" w14:textId="77777777" w:rsidR="00F93410" w:rsidRDefault="00F93410">
      <w:pPr>
        <w:rPr>
          <w:rFonts w:ascii="Arial" w:hAnsi="Arial" w:cs="Arial"/>
          <w:b/>
        </w:rPr>
      </w:pPr>
    </w:p>
    <w:p w14:paraId="3B806B7B" w14:textId="77777777" w:rsidR="00F93410" w:rsidRDefault="00F93410">
      <w:pPr>
        <w:rPr>
          <w:rFonts w:ascii="Arial" w:hAnsi="Arial" w:cs="Arial"/>
          <w:b/>
        </w:rPr>
      </w:pPr>
    </w:p>
    <w:p w14:paraId="48A82234" w14:textId="77777777" w:rsidR="00CE39DD" w:rsidRDefault="00CE39DD">
      <w:pPr>
        <w:rPr>
          <w:rFonts w:ascii="Arial" w:hAnsi="Arial" w:cs="Arial"/>
          <w:b/>
        </w:rPr>
      </w:pPr>
    </w:p>
    <w:tbl>
      <w:tblPr>
        <w:tblpPr w:leftFromText="141" w:rightFromText="141" w:vertAnchor="text" w:horzAnchor="margin" w:tblpXSpec="right" w:tblpY="172"/>
        <w:tblW w:w="5372" w:type="dxa"/>
        <w:tblLayout w:type="fixed"/>
        <w:tblCellMar>
          <w:left w:w="70" w:type="dxa"/>
          <w:right w:w="70" w:type="dxa"/>
        </w:tblCellMar>
        <w:tblLook w:val="0000" w:firstRow="0" w:lastRow="0" w:firstColumn="0" w:lastColumn="0" w:noHBand="0" w:noVBand="0"/>
      </w:tblPr>
      <w:tblGrid>
        <w:gridCol w:w="280"/>
        <w:gridCol w:w="15"/>
        <w:gridCol w:w="1665"/>
        <w:gridCol w:w="583"/>
        <w:gridCol w:w="140"/>
        <w:gridCol w:w="2240"/>
        <w:gridCol w:w="144"/>
        <w:gridCol w:w="23"/>
        <w:gridCol w:w="282"/>
      </w:tblGrid>
      <w:tr w:rsidR="006F5D50" w:rsidRPr="00A71EBB" w14:paraId="4953397C" w14:textId="77777777" w:rsidTr="004B09BD">
        <w:trPr>
          <w:trHeight w:val="219"/>
        </w:trPr>
        <w:tc>
          <w:tcPr>
            <w:tcW w:w="295" w:type="dxa"/>
            <w:gridSpan w:val="2"/>
            <w:tcBorders>
              <w:top w:val="single" w:sz="4" w:space="0" w:color="auto"/>
              <w:left w:val="single" w:sz="4" w:space="0" w:color="auto"/>
              <w:bottom w:val="nil"/>
              <w:right w:val="nil"/>
            </w:tcBorders>
          </w:tcPr>
          <w:p w14:paraId="7534FA88" w14:textId="77777777" w:rsidR="006F5D50" w:rsidRPr="00A71EBB" w:rsidRDefault="006F5D50" w:rsidP="006F5D50">
            <w:pPr>
              <w:rPr>
                <w:rFonts w:ascii="Arial" w:hAnsi="Arial" w:cs="Arial"/>
                <w:sz w:val="20"/>
                <w:szCs w:val="20"/>
                <w:lang w:val="en-GB"/>
              </w:rPr>
            </w:pPr>
          </w:p>
        </w:tc>
        <w:tc>
          <w:tcPr>
            <w:tcW w:w="2248" w:type="dxa"/>
            <w:gridSpan w:val="2"/>
            <w:tcBorders>
              <w:top w:val="single" w:sz="4" w:space="0" w:color="auto"/>
              <w:left w:val="nil"/>
              <w:bottom w:val="nil"/>
              <w:right w:val="nil"/>
            </w:tcBorders>
          </w:tcPr>
          <w:p w14:paraId="0C7C24DA" w14:textId="77777777" w:rsidR="006F5D50" w:rsidRPr="00A71EBB" w:rsidRDefault="006F5D50" w:rsidP="006F5D50">
            <w:pPr>
              <w:rPr>
                <w:rFonts w:ascii="Arial" w:hAnsi="Arial" w:cs="Arial"/>
                <w:sz w:val="20"/>
                <w:szCs w:val="20"/>
                <w:lang w:val="en-GB"/>
              </w:rPr>
            </w:pPr>
          </w:p>
        </w:tc>
        <w:tc>
          <w:tcPr>
            <w:tcW w:w="2524" w:type="dxa"/>
            <w:gridSpan w:val="3"/>
            <w:tcBorders>
              <w:top w:val="single" w:sz="4" w:space="0" w:color="auto"/>
              <w:left w:val="nil"/>
              <w:bottom w:val="nil"/>
              <w:right w:val="nil"/>
            </w:tcBorders>
          </w:tcPr>
          <w:p w14:paraId="119E72F9" w14:textId="77777777" w:rsidR="006F5D50" w:rsidRPr="00A71EBB" w:rsidRDefault="006F5D50" w:rsidP="006F5D50">
            <w:pPr>
              <w:rPr>
                <w:rFonts w:ascii="Arial" w:hAnsi="Arial" w:cs="Arial"/>
                <w:sz w:val="20"/>
                <w:szCs w:val="20"/>
                <w:lang w:val="en-GB"/>
              </w:rPr>
            </w:pPr>
          </w:p>
        </w:tc>
        <w:tc>
          <w:tcPr>
            <w:tcW w:w="305" w:type="dxa"/>
            <w:gridSpan w:val="2"/>
            <w:tcBorders>
              <w:top w:val="single" w:sz="4" w:space="0" w:color="auto"/>
              <w:left w:val="nil"/>
              <w:bottom w:val="nil"/>
              <w:right w:val="single" w:sz="4" w:space="0" w:color="auto"/>
            </w:tcBorders>
          </w:tcPr>
          <w:p w14:paraId="06AD81A5" w14:textId="77777777" w:rsidR="006F5D50" w:rsidRPr="00A71EBB" w:rsidRDefault="006F5D50" w:rsidP="006F5D50">
            <w:pPr>
              <w:rPr>
                <w:rFonts w:ascii="Arial" w:hAnsi="Arial" w:cs="Arial"/>
                <w:sz w:val="20"/>
                <w:szCs w:val="20"/>
                <w:lang w:val="en-GB"/>
              </w:rPr>
            </w:pPr>
          </w:p>
        </w:tc>
      </w:tr>
      <w:tr w:rsidR="006F5D50" w:rsidRPr="00954AD0" w14:paraId="3F915D35" w14:textId="77777777" w:rsidTr="004B09BD">
        <w:trPr>
          <w:cantSplit/>
          <w:trHeight w:val="140"/>
        </w:trPr>
        <w:tc>
          <w:tcPr>
            <w:tcW w:w="295" w:type="dxa"/>
            <w:gridSpan w:val="2"/>
            <w:tcBorders>
              <w:top w:val="nil"/>
              <w:left w:val="single" w:sz="4" w:space="0" w:color="auto"/>
              <w:bottom w:val="nil"/>
              <w:right w:val="nil"/>
            </w:tcBorders>
          </w:tcPr>
          <w:p w14:paraId="18D119C6" w14:textId="77777777" w:rsidR="006F5D50" w:rsidRPr="00A71EBB" w:rsidRDefault="006F5D50" w:rsidP="006F5D50">
            <w:pPr>
              <w:rPr>
                <w:rFonts w:ascii="Arial" w:hAnsi="Arial" w:cs="Arial"/>
                <w:sz w:val="20"/>
                <w:szCs w:val="20"/>
                <w:lang w:val="en-GB"/>
              </w:rPr>
            </w:pPr>
          </w:p>
        </w:tc>
        <w:tc>
          <w:tcPr>
            <w:tcW w:w="2248" w:type="dxa"/>
            <w:gridSpan w:val="2"/>
            <w:tcBorders>
              <w:top w:val="nil"/>
              <w:left w:val="nil"/>
              <w:bottom w:val="nil"/>
              <w:right w:val="nil"/>
            </w:tcBorders>
          </w:tcPr>
          <w:p w14:paraId="28D67E99" w14:textId="77777777" w:rsidR="006F5D50" w:rsidRPr="00F03812" w:rsidRDefault="006F5D50" w:rsidP="006F5D50">
            <w:pPr>
              <w:rPr>
                <w:rFonts w:ascii="Arial" w:hAnsi="Arial" w:cs="Arial"/>
                <w:b/>
                <w:sz w:val="20"/>
                <w:szCs w:val="20"/>
              </w:rPr>
            </w:pPr>
            <w:r w:rsidRPr="00F03812">
              <w:rPr>
                <w:rFonts w:ascii="Arial" w:hAnsi="Arial" w:cs="Arial"/>
                <w:b/>
                <w:sz w:val="20"/>
                <w:szCs w:val="20"/>
              </w:rPr>
              <w:t>Gegevens kandidaat:</w:t>
            </w:r>
          </w:p>
        </w:tc>
        <w:tc>
          <w:tcPr>
            <w:tcW w:w="2524" w:type="dxa"/>
            <w:gridSpan w:val="3"/>
            <w:tcBorders>
              <w:top w:val="nil"/>
              <w:left w:val="nil"/>
              <w:bottom w:val="nil"/>
              <w:right w:val="nil"/>
            </w:tcBorders>
          </w:tcPr>
          <w:p w14:paraId="47C379DD" w14:textId="77777777" w:rsidR="006F5D50" w:rsidRPr="00F03812" w:rsidRDefault="006F5D50" w:rsidP="006F5D50">
            <w:pPr>
              <w:rPr>
                <w:rFonts w:ascii="Arial" w:hAnsi="Arial" w:cs="Arial"/>
                <w:b/>
                <w:sz w:val="20"/>
                <w:szCs w:val="20"/>
              </w:rPr>
            </w:pPr>
          </w:p>
        </w:tc>
        <w:tc>
          <w:tcPr>
            <w:tcW w:w="305" w:type="dxa"/>
            <w:gridSpan w:val="2"/>
            <w:tcBorders>
              <w:top w:val="nil"/>
              <w:left w:val="nil"/>
              <w:bottom w:val="nil"/>
              <w:right w:val="single" w:sz="4" w:space="0" w:color="auto"/>
            </w:tcBorders>
          </w:tcPr>
          <w:p w14:paraId="3126FBA9" w14:textId="77777777" w:rsidR="006F5D50" w:rsidRPr="00F03812" w:rsidRDefault="006F5D50" w:rsidP="006F5D50">
            <w:pPr>
              <w:rPr>
                <w:rFonts w:ascii="Arial" w:hAnsi="Arial" w:cs="Arial"/>
                <w:sz w:val="20"/>
                <w:szCs w:val="20"/>
              </w:rPr>
            </w:pPr>
          </w:p>
        </w:tc>
      </w:tr>
      <w:tr w:rsidR="006F5D50" w:rsidRPr="00954AD0" w14:paraId="10A3CE57" w14:textId="77777777" w:rsidTr="004B09BD">
        <w:trPr>
          <w:trHeight w:hRule="exact" w:val="486"/>
        </w:trPr>
        <w:tc>
          <w:tcPr>
            <w:tcW w:w="295" w:type="dxa"/>
            <w:gridSpan w:val="2"/>
            <w:tcBorders>
              <w:top w:val="nil"/>
              <w:left w:val="single" w:sz="4" w:space="0" w:color="auto"/>
              <w:bottom w:val="nil"/>
              <w:right w:val="nil"/>
            </w:tcBorders>
          </w:tcPr>
          <w:p w14:paraId="46B199CA"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2665A490" w14:textId="77777777" w:rsidR="006F5D50" w:rsidRPr="00F03812" w:rsidRDefault="006F5D50" w:rsidP="006F5D50">
            <w:pPr>
              <w:rPr>
                <w:rFonts w:ascii="Arial" w:hAnsi="Arial" w:cs="Arial"/>
                <w:sz w:val="20"/>
                <w:szCs w:val="20"/>
              </w:rPr>
            </w:pPr>
            <w:r w:rsidRPr="00F03812">
              <w:rPr>
                <w:rFonts w:ascii="Arial" w:hAnsi="Arial" w:cs="Arial"/>
                <w:sz w:val="20"/>
                <w:szCs w:val="20"/>
              </w:rPr>
              <w:t>Kandidaatnummer:</w:t>
            </w:r>
          </w:p>
        </w:tc>
        <w:tc>
          <w:tcPr>
            <w:tcW w:w="2524" w:type="dxa"/>
            <w:gridSpan w:val="3"/>
            <w:tcBorders>
              <w:top w:val="nil"/>
              <w:left w:val="nil"/>
              <w:bottom w:val="dotted" w:sz="6" w:space="0" w:color="auto"/>
              <w:right w:val="nil"/>
            </w:tcBorders>
          </w:tcPr>
          <w:p w14:paraId="2466FB69"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1DC7AF7B" w14:textId="77777777" w:rsidR="006F5D50" w:rsidRPr="00F03812" w:rsidRDefault="006F5D50" w:rsidP="006F5D50">
            <w:pPr>
              <w:rPr>
                <w:rFonts w:ascii="Arial" w:hAnsi="Arial" w:cs="Arial"/>
                <w:sz w:val="20"/>
                <w:szCs w:val="20"/>
              </w:rPr>
            </w:pPr>
          </w:p>
        </w:tc>
      </w:tr>
      <w:tr w:rsidR="006F5D50" w:rsidRPr="00954AD0" w14:paraId="7D53E249" w14:textId="77777777" w:rsidTr="004B09BD">
        <w:trPr>
          <w:trHeight w:hRule="exact" w:val="486"/>
        </w:trPr>
        <w:tc>
          <w:tcPr>
            <w:tcW w:w="295" w:type="dxa"/>
            <w:gridSpan w:val="2"/>
            <w:tcBorders>
              <w:top w:val="nil"/>
              <w:left w:val="single" w:sz="4" w:space="0" w:color="auto"/>
              <w:bottom w:val="nil"/>
              <w:right w:val="nil"/>
            </w:tcBorders>
          </w:tcPr>
          <w:p w14:paraId="772F8C1C"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761F0A53" w14:textId="77777777" w:rsidR="006F5D50" w:rsidRPr="00F03812" w:rsidRDefault="006F5D50" w:rsidP="006F5D50">
            <w:pPr>
              <w:rPr>
                <w:rFonts w:ascii="Arial" w:hAnsi="Arial" w:cs="Arial"/>
                <w:sz w:val="20"/>
                <w:szCs w:val="20"/>
              </w:rPr>
            </w:pPr>
            <w:r w:rsidRPr="00F03812">
              <w:rPr>
                <w:rFonts w:ascii="Arial" w:hAnsi="Arial" w:cs="Arial"/>
                <w:sz w:val="20"/>
                <w:szCs w:val="20"/>
              </w:rPr>
              <w:t>Naam + voorletter(s):</w:t>
            </w:r>
          </w:p>
        </w:tc>
        <w:tc>
          <w:tcPr>
            <w:tcW w:w="2524" w:type="dxa"/>
            <w:gridSpan w:val="3"/>
            <w:tcBorders>
              <w:top w:val="nil"/>
              <w:left w:val="nil"/>
              <w:bottom w:val="dotted" w:sz="6" w:space="0" w:color="auto"/>
              <w:right w:val="nil"/>
            </w:tcBorders>
          </w:tcPr>
          <w:p w14:paraId="1FDC119C"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589C4019" w14:textId="77777777" w:rsidR="006F5D50" w:rsidRPr="00F03812" w:rsidRDefault="006F5D50" w:rsidP="006F5D50">
            <w:pPr>
              <w:rPr>
                <w:rFonts w:ascii="Arial" w:hAnsi="Arial" w:cs="Arial"/>
                <w:sz w:val="20"/>
                <w:szCs w:val="20"/>
              </w:rPr>
            </w:pPr>
          </w:p>
        </w:tc>
      </w:tr>
      <w:tr w:rsidR="006F5D50" w:rsidRPr="00954AD0" w14:paraId="30F1D2BD" w14:textId="77777777" w:rsidTr="004B09BD">
        <w:trPr>
          <w:trHeight w:hRule="exact" w:val="486"/>
        </w:trPr>
        <w:tc>
          <w:tcPr>
            <w:tcW w:w="295" w:type="dxa"/>
            <w:gridSpan w:val="2"/>
            <w:tcBorders>
              <w:top w:val="nil"/>
              <w:left w:val="single" w:sz="4" w:space="0" w:color="auto"/>
              <w:bottom w:val="nil"/>
              <w:right w:val="nil"/>
            </w:tcBorders>
          </w:tcPr>
          <w:p w14:paraId="161CF73E"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7045CE93" w14:textId="77777777" w:rsidR="006F5D50" w:rsidRPr="00F03812" w:rsidRDefault="006F5D50" w:rsidP="006F5D50">
            <w:pPr>
              <w:rPr>
                <w:rFonts w:ascii="Arial" w:hAnsi="Arial" w:cs="Arial"/>
                <w:sz w:val="20"/>
                <w:szCs w:val="20"/>
              </w:rPr>
            </w:pPr>
            <w:r w:rsidRPr="00F03812">
              <w:rPr>
                <w:rFonts w:ascii="Arial" w:hAnsi="Arial" w:cs="Arial"/>
                <w:sz w:val="20"/>
                <w:szCs w:val="20"/>
              </w:rPr>
              <w:t>Geboortedatum:</w:t>
            </w:r>
          </w:p>
        </w:tc>
        <w:tc>
          <w:tcPr>
            <w:tcW w:w="2524" w:type="dxa"/>
            <w:gridSpan w:val="3"/>
            <w:tcBorders>
              <w:top w:val="dotted" w:sz="6" w:space="0" w:color="auto"/>
              <w:left w:val="nil"/>
              <w:bottom w:val="dotted" w:sz="6" w:space="0" w:color="auto"/>
              <w:right w:val="nil"/>
            </w:tcBorders>
          </w:tcPr>
          <w:p w14:paraId="4112E16D"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0C5EEE8A" w14:textId="77777777" w:rsidR="006F5D50" w:rsidRPr="00F03812" w:rsidRDefault="006F5D50" w:rsidP="006F5D50">
            <w:pPr>
              <w:rPr>
                <w:rFonts w:ascii="Arial" w:hAnsi="Arial" w:cs="Arial"/>
                <w:sz w:val="20"/>
                <w:szCs w:val="20"/>
              </w:rPr>
            </w:pPr>
          </w:p>
        </w:tc>
      </w:tr>
      <w:tr w:rsidR="006F5D50" w:rsidRPr="00954AD0" w14:paraId="0DA82383" w14:textId="77777777" w:rsidTr="004B09BD">
        <w:trPr>
          <w:trHeight w:hRule="exact" w:val="486"/>
        </w:trPr>
        <w:tc>
          <w:tcPr>
            <w:tcW w:w="295" w:type="dxa"/>
            <w:gridSpan w:val="2"/>
            <w:tcBorders>
              <w:top w:val="nil"/>
              <w:left w:val="single" w:sz="4" w:space="0" w:color="auto"/>
              <w:bottom w:val="nil"/>
              <w:right w:val="nil"/>
            </w:tcBorders>
          </w:tcPr>
          <w:p w14:paraId="482E75C0"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39681F77" w14:textId="77777777" w:rsidR="006F5D50" w:rsidRPr="00F03812" w:rsidRDefault="006F5D50" w:rsidP="006F5D50">
            <w:pPr>
              <w:rPr>
                <w:rFonts w:ascii="Arial" w:hAnsi="Arial" w:cs="Arial"/>
                <w:sz w:val="20"/>
                <w:szCs w:val="20"/>
              </w:rPr>
            </w:pPr>
            <w:r w:rsidRPr="00F03812">
              <w:rPr>
                <w:rFonts w:ascii="Arial" w:hAnsi="Arial" w:cs="Arial"/>
                <w:sz w:val="20"/>
                <w:szCs w:val="20"/>
              </w:rPr>
              <w:t>Geboorteplaats:</w:t>
            </w:r>
          </w:p>
        </w:tc>
        <w:tc>
          <w:tcPr>
            <w:tcW w:w="2524" w:type="dxa"/>
            <w:gridSpan w:val="3"/>
            <w:tcBorders>
              <w:top w:val="dotted" w:sz="6" w:space="0" w:color="auto"/>
              <w:left w:val="nil"/>
              <w:bottom w:val="dotted" w:sz="6" w:space="0" w:color="auto"/>
              <w:right w:val="nil"/>
            </w:tcBorders>
          </w:tcPr>
          <w:p w14:paraId="6A8BF477"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162E6A13" w14:textId="77777777" w:rsidR="006F5D50" w:rsidRPr="00F03812" w:rsidRDefault="006F5D50" w:rsidP="006F5D50">
            <w:pPr>
              <w:rPr>
                <w:rFonts w:ascii="Arial" w:hAnsi="Arial" w:cs="Arial"/>
                <w:sz w:val="20"/>
                <w:szCs w:val="20"/>
              </w:rPr>
            </w:pPr>
          </w:p>
        </w:tc>
      </w:tr>
      <w:tr w:rsidR="006F5D50" w:rsidRPr="00954AD0" w14:paraId="14143480" w14:textId="77777777" w:rsidTr="004B09BD">
        <w:trPr>
          <w:trHeight w:hRule="exact" w:val="486"/>
        </w:trPr>
        <w:tc>
          <w:tcPr>
            <w:tcW w:w="295" w:type="dxa"/>
            <w:gridSpan w:val="2"/>
            <w:tcBorders>
              <w:top w:val="nil"/>
              <w:left w:val="single" w:sz="4" w:space="0" w:color="auto"/>
              <w:bottom w:val="nil"/>
              <w:right w:val="nil"/>
            </w:tcBorders>
          </w:tcPr>
          <w:p w14:paraId="06670C72"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3A551934" w14:textId="77777777" w:rsidR="006F5D50" w:rsidRPr="00F03812" w:rsidRDefault="006F5D50" w:rsidP="006F5D50">
            <w:pPr>
              <w:rPr>
                <w:rFonts w:ascii="Arial" w:hAnsi="Arial" w:cs="Arial"/>
                <w:sz w:val="20"/>
                <w:szCs w:val="20"/>
              </w:rPr>
            </w:pPr>
            <w:r w:rsidRPr="00F03812">
              <w:rPr>
                <w:rFonts w:ascii="Arial" w:hAnsi="Arial" w:cs="Arial"/>
                <w:sz w:val="20"/>
                <w:szCs w:val="20"/>
              </w:rPr>
              <w:t>Bedrijf:</w:t>
            </w:r>
          </w:p>
        </w:tc>
        <w:tc>
          <w:tcPr>
            <w:tcW w:w="2524" w:type="dxa"/>
            <w:gridSpan w:val="3"/>
            <w:tcBorders>
              <w:top w:val="dotted" w:sz="6" w:space="0" w:color="auto"/>
              <w:left w:val="nil"/>
              <w:bottom w:val="dotted" w:sz="6" w:space="0" w:color="auto"/>
              <w:right w:val="nil"/>
            </w:tcBorders>
          </w:tcPr>
          <w:p w14:paraId="6DB4A4AC"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461E50F2" w14:textId="77777777" w:rsidR="006F5D50" w:rsidRPr="00F03812" w:rsidRDefault="006F5D50" w:rsidP="006F5D50">
            <w:pPr>
              <w:rPr>
                <w:rFonts w:ascii="Arial" w:hAnsi="Arial" w:cs="Arial"/>
                <w:sz w:val="20"/>
                <w:szCs w:val="20"/>
              </w:rPr>
            </w:pPr>
          </w:p>
        </w:tc>
      </w:tr>
      <w:tr w:rsidR="006F5D50" w:rsidRPr="00954AD0" w14:paraId="53C59242" w14:textId="77777777" w:rsidTr="004B09BD">
        <w:trPr>
          <w:trHeight w:hRule="exact" w:val="486"/>
        </w:trPr>
        <w:tc>
          <w:tcPr>
            <w:tcW w:w="295" w:type="dxa"/>
            <w:gridSpan w:val="2"/>
            <w:tcBorders>
              <w:top w:val="nil"/>
              <w:left w:val="single" w:sz="4" w:space="0" w:color="auto"/>
              <w:bottom w:val="nil"/>
              <w:right w:val="nil"/>
            </w:tcBorders>
          </w:tcPr>
          <w:p w14:paraId="662ECB25" w14:textId="77777777"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14:paraId="2C343092" w14:textId="77777777" w:rsidR="006F5D50" w:rsidRPr="00F03812" w:rsidRDefault="006F5D50" w:rsidP="006F5D50">
            <w:pPr>
              <w:rPr>
                <w:rFonts w:ascii="Arial" w:hAnsi="Arial" w:cs="Arial"/>
                <w:sz w:val="20"/>
                <w:szCs w:val="20"/>
              </w:rPr>
            </w:pPr>
            <w:r w:rsidRPr="00F03812">
              <w:rPr>
                <w:rFonts w:ascii="Arial" w:hAnsi="Arial" w:cs="Arial"/>
                <w:sz w:val="20"/>
                <w:szCs w:val="20"/>
              </w:rPr>
              <w:t>Bedrijfsonderdeel:</w:t>
            </w:r>
          </w:p>
        </w:tc>
        <w:tc>
          <w:tcPr>
            <w:tcW w:w="2524" w:type="dxa"/>
            <w:gridSpan w:val="3"/>
            <w:tcBorders>
              <w:top w:val="dotted" w:sz="6" w:space="0" w:color="auto"/>
              <w:left w:val="nil"/>
              <w:bottom w:val="nil"/>
              <w:right w:val="nil"/>
            </w:tcBorders>
          </w:tcPr>
          <w:p w14:paraId="69381A9E" w14:textId="77777777"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14:paraId="2862077A" w14:textId="77777777" w:rsidR="006F5D50" w:rsidRPr="00F03812" w:rsidRDefault="006F5D50" w:rsidP="006F5D50">
            <w:pPr>
              <w:rPr>
                <w:rFonts w:ascii="Arial" w:hAnsi="Arial" w:cs="Arial"/>
                <w:sz w:val="20"/>
                <w:szCs w:val="20"/>
              </w:rPr>
            </w:pPr>
          </w:p>
        </w:tc>
      </w:tr>
      <w:tr w:rsidR="006F5D50" w:rsidRPr="00954AD0" w14:paraId="7F05C9CC" w14:textId="77777777" w:rsidTr="004B09BD">
        <w:trPr>
          <w:trHeight w:val="452"/>
        </w:trPr>
        <w:tc>
          <w:tcPr>
            <w:tcW w:w="280" w:type="dxa"/>
            <w:tcBorders>
              <w:top w:val="nil"/>
              <w:left w:val="single" w:sz="4" w:space="0" w:color="auto"/>
              <w:bottom w:val="single" w:sz="4" w:space="0" w:color="auto"/>
              <w:right w:val="nil"/>
            </w:tcBorders>
          </w:tcPr>
          <w:p w14:paraId="5D88DDFE" w14:textId="77777777" w:rsidR="006F5D50" w:rsidRPr="00F03812" w:rsidRDefault="006F5D50" w:rsidP="006F5D50">
            <w:pPr>
              <w:rPr>
                <w:rFonts w:ascii="Arial" w:hAnsi="Arial" w:cs="Arial"/>
                <w:sz w:val="20"/>
                <w:szCs w:val="20"/>
              </w:rPr>
            </w:pPr>
          </w:p>
        </w:tc>
        <w:tc>
          <w:tcPr>
            <w:tcW w:w="2263" w:type="dxa"/>
            <w:gridSpan w:val="3"/>
            <w:tcBorders>
              <w:top w:val="nil"/>
              <w:left w:val="nil"/>
              <w:bottom w:val="single" w:sz="4" w:space="0" w:color="auto"/>
              <w:right w:val="nil"/>
            </w:tcBorders>
          </w:tcPr>
          <w:p w14:paraId="66B94851" w14:textId="77777777" w:rsidR="006F5D50" w:rsidRPr="00F03812" w:rsidRDefault="006F5D50" w:rsidP="006F5D50">
            <w:pPr>
              <w:rPr>
                <w:rFonts w:ascii="Arial" w:hAnsi="Arial" w:cs="Arial"/>
                <w:sz w:val="20"/>
                <w:szCs w:val="20"/>
              </w:rPr>
            </w:pPr>
          </w:p>
          <w:p w14:paraId="6D182C9B" w14:textId="77777777" w:rsidR="006F5D50" w:rsidRPr="009F3BD8" w:rsidRDefault="006F5D50" w:rsidP="006F5D50">
            <w:pPr>
              <w:rPr>
                <w:rFonts w:ascii="Arial" w:hAnsi="Arial" w:cs="Arial"/>
                <w:sz w:val="20"/>
                <w:szCs w:val="20"/>
              </w:rPr>
            </w:pPr>
          </w:p>
        </w:tc>
        <w:tc>
          <w:tcPr>
            <w:tcW w:w="2547" w:type="dxa"/>
            <w:gridSpan w:val="4"/>
            <w:tcBorders>
              <w:top w:val="dotted" w:sz="6" w:space="0" w:color="auto"/>
              <w:left w:val="nil"/>
              <w:bottom w:val="single" w:sz="4" w:space="0" w:color="auto"/>
              <w:right w:val="nil"/>
            </w:tcBorders>
          </w:tcPr>
          <w:p w14:paraId="537426B3" w14:textId="77777777" w:rsidR="006F5D50" w:rsidRPr="00F03812" w:rsidRDefault="006F5D50" w:rsidP="006F5D50">
            <w:pPr>
              <w:rPr>
                <w:rFonts w:ascii="Arial" w:hAnsi="Arial" w:cs="Arial"/>
                <w:sz w:val="20"/>
                <w:szCs w:val="20"/>
              </w:rPr>
            </w:pPr>
          </w:p>
        </w:tc>
        <w:tc>
          <w:tcPr>
            <w:tcW w:w="282" w:type="dxa"/>
            <w:tcBorders>
              <w:top w:val="nil"/>
              <w:left w:val="nil"/>
              <w:bottom w:val="single" w:sz="4" w:space="0" w:color="auto"/>
              <w:right w:val="single" w:sz="4" w:space="0" w:color="auto"/>
            </w:tcBorders>
          </w:tcPr>
          <w:p w14:paraId="29FD8C8D" w14:textId="77777777" w:rsidR="006F5D50" w:rsidRPr="00F03812" w:rsidRDefault="006F5D50" w:rsidP="006F5D50">
            <w:pPr>
              <w:rPr>
                <w:rFonts w:ascii="Arial" w:hAnsi="Arial" w:cs="Arial"/>
                <w:sz w:val="20"/>
                <w:szCs w:val="20"/>
              </w:rPr>
            </w:pPr>
          </w:p>
        </w:tc>
      </w:tr>
      <w:tr w:rsidR="006F5D50" w:rsidRPr="00954AD0" w14:paraId="31170B20" w14:textId="77777777" w:rsidTr="004B09BD">
        <w:trPr>
          <w:cantSplit/>
          <w:trHeight w:hRule="exact" w:val="276"/>
        </w:trPr>
        <w:tc>
          <w:tcPr>
            <w:tcW w:w="5372" w:type="dxa"/>
            <w:gridSpan w:val="9"/>
            <w:tcBorders>
              <w:top w:val="single" w:sz="4" w:space="0" w:color="auto"/>
              <w:left w:val="nil"/>
              <w:bottom w:val="single" w:sz="4" w:space="0" w:color="auto"/>
              <w:right w:val="nil"/>
            </w:tcBorders>
          </w:tcPr>
          <w:p w14:paraId="1C1B8961" w14:textId="77777777" w:rsidR="006F5D50" w:rsidRPr="00296A71" w:rsidRDefault="006F5D50" w:rsidP="006F5D50">
            <w:pPr>
              <w:rPr>
                <w:rFonts w:ascii="Arial" w:hAnsi="Arial" w:cs="Arial"/>
                <w:sz w:val="20"/>
                <w:szCs w:val="20"/>
                <w:highlight w:val="yellow"/>
              </w:rPr>
            </w:pPr>
          </w:p>
          <w:p w14:paraId="677201DD" w14:textId="77777777" w:rsidR="006F5D50" w:rsidRPr="00296A71" w:rsidRDefault="006F5D50" w:rsidP="006F5D50">
            <w:pPr>
              <w:rPr>
                <w:rFonts w:ascii="Arial" w:hAnsi="Arial" w:cs="Arial"/>
                <w:sz w:val="20"/>
                <w:szCs w:val="20"/>
                <w:highlight w:val="yellow"/>
              </w:rPr>
            </w:pPr>
          </w:p>
          <w:p w14:paraId="1BBE5AE5" w14:textId="77777777" w:rsidR="006F5D50" w:rsidRPr="00296A71" w:rsidRDefault="006F5D50" w:rsidP="006F5D50">
            <w:pPr>
              <w:rPr>
                <w:rFonts w:ascii="Arial" w:hAnsi="Arial" w:cs="Arial"/>
                <w:sz w:val="20"/>
                <w:szCs w:val="20"/>
                <w:highlight w:val="yellow"/>
              </w:rPr>
            </w:pPr>
          </w:p>
          <w:p w14:paraId="70B1D456" w14:textId="77777777" w:rsidR="006F5D50" w:rsidRPr="00296A71" w:rsidRDefault="006F5D50" w:rsidP="006F5D50">
            <w:pPr>
              <w:rPr>
                <w:rFonts w:ascii="Arial" w:hAnsi="Arial" w:cs="Arial"/>
                <w:sz w:val="20"/>
                <w:szCs w:val="20"/>
                <w:highlight w:val="yellow"/>
              </w:rPr>
            </w:pPr>
          </w:p>
          <w:p w14:paraId="712BDC94" w14:textId="77777777" w:rsidR="006F5D50" w:rsidRPr="00296A71" w:rsidRDefault="006F5D50" w:rsidP="006F5D50">
            <w:pPr>
              <w:rPr>
                <w:rFonts w:ascii="Arial" w:hAnsi="Arial" w:cs="Arial"/>
                <w:sz w:val="20"/>
                <w:szCs w:val="20"/>
                <w:highlight w:val="yellow"/>
              </w:rPr>
            </w:pPr>
          </w:p>
          <w:p w14:paraId="3ABA04FD" w14:textId="77777777" w:rsidR="006F5D50" w:rsidRPr="00296A71" w:rsidRDefault="006F5D50" w:rsidP="006F5D50">
            <w:pPr>
              <w:rPr>
                <w:rFonts w:ascii="Arial" w:hAnsi="Arial" w:cs="Arial"/>
                <w:sz w:val="20"/>
                <w:szCs w:val="20"/>
                <w:highlight w:val="yellow"/>
              </w:rPr>
            </w:pPr>
          </w:p>
          <w:p w14:paraId="0D5E350E" w14:textId="77777777" w:rsidR="006F5D50" w:rsidRPr="00296A71" w:rsidRDefault="006F5D50" w:rsidP="006F5D50">
            <w:pPr>
              <w:rPr>
                <w:rFonts w:ascii="Arial" w:hAnsi="Arial" w:cs="Arial"/>
                <w:sz w:val="20"/>
                <w:szCs w:val="20"/>
                <w:highlight w:val="yellow"/>
              </w:rPr>
            </w:pPr>
          </w:p>
          <w:p w14:paraId="72261713" w14:textId="77777777" w:rsidR="006F5D50" w:rsidRPr="00296A71" w:rsidRDefault="006F5D50" w:rsidP="006F5D50">
            <w:pPr>
              <w:rPr>
                <w:rFonts w:ascii="Arial" w:hAnsi="Arial" w:cs="Arial"/>
                <w:sz w:val="20"/>
                <w:szCs w:val="20"/>
                <w:highlight w:val="yellow"/>
              </w:rPr>
            </w:pPr>
          </w:p>
          <w:p w14:paraId="3A502E90" w14:textId="77777777" w:rsidR="006F5D50" w:rsidRPr="00296A71" w:rsidRDefault="006F5D50" w:rsidP="006F5D50">
            <w:pPr>
              <w:rPr>
                <w:rFonts w:ascii="Arial" w:hAnsi="Arial" w:cs="Arial"/>
                <w:sz w:val="20"/>
                <w:szCs w:val="20"/>
                <w:highlight w:val="yellow"/>
              </w:rPr>
            </w:pPr>
          </w:p>
        </w:tc>
      </w:tr>
      <w:tr w:rsidR="006F5D50" w:rsidRPr="00954AD0" w14:paraId="526BC65C" w14:textId="77777777" w:rsidTr="004B09BD">
        <w:trPr>
          <w:cantSplit/>
          <w:trHeight w:val="889"/>
        </w:trPr>
        <w:tc>
          <w:tcPr>
            <w:tcW w:w="295" w:type="dxa"/>
            <w:gridSpan w:val="2"/>
            <w:tcBorders>
              <w:top w:val="single" w:sz="4" w:space="0" w:color="auto"/>
              <w:left w:val="single" w:sz="4" w:space="0" w:color="auto"/>
              <w:bottom w:val="nil"/>
              <w:right w:val="nil"/>
            </w:tcBorders>
          </w:tcPr>
          <w:p w14:paraId="5C12A909" w14:textId="77777777" w:rsidR="006F5D50" w:rsidRPr="00F03812" w:rsidRDefault="006F5D50" w:rsidP="006F5D50">
            <w:pPr>
              <w:rPr>
                <w:rFonts w:ascii="Arial" w:hAnsi="Arial" w:cs="Arial"/>
                <w:sz w:val="20"/>
                <w:szCs w:val="20"/>
              </w:rPr>
            </w:pPr>
          </w:p>
        </w:tc>
        <w:tc>
          <w:tcPr>
            <w:tcW w:w="4628" w:type="dxa"/>
            <w:gridSpan w:val="4"/>
            <w:tcBorders>
              <w:top w:val="single" w:sz="4" w:space="0" w:color="auto"/>
              <w:left w:val="nil"/>
              <w:bottom w:val="nil"/>
              <w:right w:val="nil"/>
            </w:tcBorders>
          </w:tcPr>
          <w:p w14:paraId="52EB9303" w14:textId="77777777" w:rsidR="006F5D50" w:rsidRDefault="006F5D50" w:rsidP="006F5D50">
            <w:pPr>
              <w:rPr>
                <w:rFonts w:ascii="Arial" w:hAnsi="Arial" w:cs="Arial"/>
                <w:b/>
                <w:sz w:val="20"/>
                <w:szCs w:val="20"/>
              </w:rPr>
            </w:pPr>
          </w:p>
          <w:p w14:paraId="3273C4A4" w14:textId="77777777" w:rsidR="006F5D50" w:rsidRPr="00F03812" w:rsidRDefault="006F5D50" w:rsidP="006F5D50">
            <w:pPr>
              <w:rPr>
                <w:rFonts w:ascii="Arial" w:hAnsi="Arial" w:cs="Arial"/>
                <w:b/>
                <w:sz w:val="20"/>
                <w:szCs w:val="20"/>
              </w:rPr>
            </w:pPr>
            <w:r w:rsidRPr="00F03812">
              <w:rPr>
                <w:rFonts w:ascii="Arial" w:hAnsi="Arial" w:cs="Arial"/>
                <w:b/>
                <w:sz w:val="20"/>
                <w:szCs w:val="20"/>
              </w:rPr>
              <w:t xml:space="preserve">De </w:t>
            </w:r>
            <w:r>
              <w:rPr>
                <w:rFonts w:ascii="Arial" w:hAnsi="Arial" w:cs="Arial"/>
                <w:b/>
                <w:sz w:val="20"/>
                <w:szCs w:val="20"/>
              </w:rPr>
              <w:t>praktijkbeoordelaar</w:t>
            </w:r>
            <w:r w:rsidRPr="00F03812">
              <w:rPr>
                <w:rFonts w:ascii="Arial" w:hAnsi="Arial" w:cs="Arial"/>
                <w:b/>
                <w:sz w:val="20"/>
                <w:szCs w:val="20"/>
              </w:rPr>
              <w:t xml:space="preserve"> verklaart dat de kandidaat in de praktijk heeft laten zien dat hij </w:t>
            </w:r>
            <w:r>
              <w:rPr>
                <w:rFonts w:ascii="Arial" w:hAnsi="Arial" w:cs="Arial"/>
                <w:b/>
                <w:sz w:val="20"/>
                <w:szCs w:val="20"/>
              </w:rPr>
              <w:t>aan alle beoordelingscriteria voldoet:</w:t>
            </w:r>
          </w:p>
        </w:tc>
        <w:tc>
          <w:tcPr>
            <w:tcW w:w="449" w:type="dxa"/>
            <w:gridSpan w:val="3"/>
            <w:tcBorders>
              <w:top w:val="single" w:sz="4" w:space="0" w:color="auto"/>
              <w:left w:val="nil"/>
              <w:bottom w:val="nil"/>
              <w:right w:val="single" w:sz="4" w:space="0" w:color="auto"/>
            </w:tcBorders>
          </w:tcPr>
          <w:p w14:paraId="1E4B864C" w14:textId="77777777" w:rsidR="006F5D50" w:rsidRPr="00F03812" w:rsidRDefault="006F5D50" w:rsidP="006F5D50">
            <w:pPr>
              <w:rPr>
                <w:rFonts w:ascii="Arial" w:hAnsi="Arial" w:cs="Arial"/>
                <w:sz w:val="20"/>
                <w:szCs w:val="20"/>
              </w:rPr>
            </w:pPr>
          </w:p>
        </w:tc>
      </w:tr>
      <w:tr w:rsidR="006F5D50" w:rsidRPr="00954AD0" w14:paraId="6149EA18" w14:textId="77777777" w:rsidTr="004B09BD">
        <w:trPr>
          <w:cantSplit/>
          <w:trHeight w:val="452"/>
        </w:trPr>
        <w:tc>
          <w:tcPr>
            <w:tcW w:w="295" w:type="dxa"/>
            <w:gridSpan w:val="2"/>
            <w:tcBorders>
              <w:top w:val="nil"/>
              <w:left w:val="single" w:sz="4" w:space="0" w:color="auto"/>
              <w:bottom w:val="nil"/>
            </w:tcBorders>
          </w:tcPr>
          <w:p w14:paraId="0BA58C78" w14:textId="77777777" w:rsidR="006F5D50" w:rsidRPr="00F03812" w:rsidRDefault="006F5D50" w:rsidP="006F5D50">
            <w:pPr>
              <w:rPr>
                <w:rFonts w:ascii="Arial" w:hAnsi="Arial" w:cs="Arial"/>
                <w:sz w:val="20"/>
                <w:szCs w:val="20"/>
              </w:rPr>
            </w:pPr>
          </w:p>
        </w:tc>
        <w:tc>
          <w:tcPr>
            <w:tcW w:w="2388" w:type="dxa"/>
            <w:gridSpan w:val="3"/>
          </w:tcPr>
          <w:p w14:paraId="690A9149" w14:textId="77777777" w:rsidR="006F5D50" w:rsidRDefault="006F5D50" w:rsidP="006F5D50">
            <w:pPr>
              <w:rPr>
                <w:rFonts w:ascii="Arial" w:hAnsi="Arial" w:cs="Arial"/>
                <w:sz w:val="20"/>
                <w:szCs w:val="20"/>
              </w:rPr>
            </w:pPr>
          </w:p>
          <w:p w14:paraId="5574987A" w14:textId="77777777" w:rsidR="006F5D50" w:rsidRPr="00F03812" w:rsidRDefault="006F5D50" w:rsidP="006F5D50">
            <w:pPr>
              <w:rPr>
                <w:rFonts w:ascii="Arial" w:hAnsi="Arial" w:cs="Arial"/>
                <w:sz w:val="20"/>
                <w:szCs w:val="20"/>
              </w:rPr>
            </w:pPr>
            <w:r w:rsidRPr="00F03812">
              <w:rPr>
                <w:rFonts w:ascii="Arial" w:hAnsi="Arial" w:cs="Arial"/>
                <w:sz w:val="20"/>
                <w:szCs w:val="20"/>
              </w:rPr>
              <w:t>Naam + voorletter(s):</w:t>
            </w:r>
          </w:p>
        </w:tc>
        <w:tc>
          <w:tcPr>
            <w:tcW w:w="2240" w:type="dxa"/>
            <w:tcBorders>
              <w:bottom w:val="dotted" w:sz="4" w:space="0" w:color="auto"/>
            </w:tcBorders>
          </w:tcPr>
          <w:p w14:paraId="750A5CEE" w14:textId="77777777" w:rsidR="006F5D50" w:rsidRPr="00F03812" w:rsidRDefault="006F5D50" w:rsidP="006F5D50">
            <w:pPr>
              <w:rPr>
                <w:rFonts w:ascii="Arial" w:hAnsi="Arial" w:cs="Arial"/>
                <w:sz w:val="20"/>
                <w:szCs w:val="20"/>
              </w:rPr>
            </w:pPr>
          </w:p>
        </w:tc>
        <w:tc>
          <w:tcPr>
            <w:tcW w:w="449" w:type="dxa"/>
            <w:gridSpan w:val="3"/>
            <w:tcBorders>
              <w:top w:val="nil"/>
              <w:left w:val="nil"/>
              <w:bottom w:val="nil"/>
              <w:right w:val="single" w:sz="4" w:space="0" w:color="auto"/>
            </w:tcBorders>
          </w:tcPr>
          <w:p w14:paraId="299C03C8" w14:textId="77777777" w:rsidR="006F5D50" w:rsidRPr="00F03812" w:rsidRDefault="006F5D50" w:rsidP="006F5D50">
            <w:pPr>
              <w:rPr>
                <w:rFonts w:ascii="Arial" w:hAnsi="Arial" w:cs="Arial"/>
                <w:sz w:val="20"/>
                <w:szCs w:val="20"/>
              </w:rPr>
            </w:pPr>
          </w:p>
        </w:tc>
      </w:tr>
      <w:tr w:rsidR="006F5D50" w:rsidRPr="00954AD0" w14:paraId="06F8A0DA" w14:textId="77777777" w:rsidTr="004B09BD">
        <w:trPr>
          <w:cantSplit/>
          <w:trHeight w:val="437"/>
        </w:trPr>
        <w:tc>
          <w:tcPr>
            <w:tcW w:w="295" w:type="dxa"/>
            <w:gridSpan w:val="2"/>
            <w:tcBorders>
              <w:top w:val="nil"/>
              <w:left w:val="single" w:sz="4" w:space="0" w:color="auto"/>
              <w:bottom w:val="nil"/>
            </w:tcBorders>
          </w:tcPr>
          <w:p w14:paraId="6BA67DC6" w14:textId="77777777" w:rsidR="006F5D50" w:rsidRPr="00F03812" w:rsidRDefault="006F5D50" w:rsidP="006F5D50">
            <w:pPr>
              <w:rPr>
                <w:rFonts w:ascii="Arial" w:hAnsi="Arial" w:cs="Arial"/>
                <w:sz w:val="20"/>
                <w:szCs w:val="20"/>
              </w:rPr>
            </w:pPr>
          </w:p>
        </w:tc>
        <w:tc>
          <w:tcPr>
            <w:tcW w:w="2388" w:type="dxa"/>
            <w:gridSpan w:val="3"/>
          </w:tcPr>
          <w:p w14:paraId="6D33F3B6" w14:textId="77777777" w:rsidR="006F5D50" w:rsidRPr="00F03812" w:rsidRDefault="006F5D50" w:rsidP="006F5D50">
            <w:pPr>
              <w:rPr>
                <w:rFonts w:ascii="Arial" w:hAnsi="Arial" w:cs="Arial"/>
                <w:sz w:val="20"/>
                <w:szCs w:val="20"/>
              </w:rPr>
            </w:pPr>
            <w:r w:rsidRPr="00F03812">
              <w:rPr>
                <w:rFonts w:ascii="Arial" w:hAnsi="Arial" w:cs="Arial"/>
                <w:sz w:val="20"/>
                <w:szCs w:val="20"/>
              </w:rPr>
              <w:t xml:space="preserve">Handtekening </w:t>
            </w:r>
            <w:r>
              <w:rPr>
                <w:rFonts w:ascii="Arial" w:hAnsi="Arial" w:cs="Arial"/>
                <w:sz w:val="20"/>
                <w:szCs w:val="20"/>
              </w:rPr>
              <w:t>bevoegd praktijkbeoordelaar</w:t>
            </w:r>
            <w:r w:rsidRPr="00F03812">
              <w:rPr>
                <w:rFonts w:ascii="Arial" w:hAnsi="Arial" w:cs="Arial"/>
                <w:sz w:val="20"/>
                <w:szCs w:val="20"/>
              </w:rPr>
              <w:t>:</w:t>
            </w:r>
          </w:p>
        </w:tc>
        <w:tc>
          <w:tcPr>
            <w:tcW w:w="2240" w:type="dxa"/>
            <w:tcBorders>
              <w:bottom w:val="dotted" w:sz="4" w:space="0" w:color="auto"/>
            </w:tcBorders>
          </w:tcPr>
          <w:p w14:paraId="7D1984C6" w14:textId="77777777" w:rsidR="006F5D50" w:rsidRPr="00F03812" w:rsidRDefault="006F5D50" w:rsidP="006F5D50">
            <w:pPr>
              <w:rPr>
                <w:rFonts w:ascii="Arial" w:hAnsi="Arial" w:cs="Arial"/>
                <w:sz w:val="20"/>
                <w:szCs w:val="20"/>
              </w:rPr>
            </w:pPr>
          </w:p>
          <w:p w14:paraId="5707A347" w14:textId="77777777" w:rsidR="006F5D50" w:rsidRPr="00F03812" w:rsidRDefault="006F5D50" w:rsidP="006F5D50">
            <w:pPr>
              <w:rPr>
                <w:rFonts w:ascii="Arial" w:hAnsi="Arial" w:cs="Arial"/>
                <w:sz w:val="20"/>
                <w:szCs w:val="20"/>
              </w:rPr>
            </w:pPr>
          </w:p>
        </w:tc>
        <w:tc>
          <w:tcPr>
            <w:tcW w:w="449" w:type="dxa"/>
            <w:gridSpan w:val="3"/>
            <w:tcBorders>
              <w:top w:val="nil"/>
              <w:left w:val="nil"/>
              <w:bottom w:val="nil"/>
              <w:right w:val="single" w:sz="4" w:space="0" w:color="auto"/>
            </w:tcBorders>
          </w:tcPr>
          <w:p w14:paraId="5B0FC4AA" w14:textId="77777777" w:rsidR="006F5D50" w:rsidRPr="00F03812" w:rsidRDefault="006F5D50" w:rsidP="006F5D50">
            <w:pPr>
              <w:rPr>
                <w:rFonts w:ascii="Arial" w:hAnsi="Arial" w:cs="Arial"/>
                <w:sz w:val="20"/>
                <w:szCs w:val="20"/>
              </w:rPr>
            </w:pPr>
          </w:p>
        </w:tc>
      </w:tr>
      <w:tr w:rsidR="006F5D50" w:rsidRPr="00954AD0" w14:paraId="26A1ED1F" w14:textId="77777777" w:rsidTr="004B09BD">
        <w:trPr>
          <w:trHeight w:val="219"/>
        </w:trPr>
        <w:tc>
          <w:tcPr>
            <w:tcW w:w="295" w:type="dxa"/>
            <w:gridSpan w:val="2"/>
            <w:tcBorders>
              <w:top w:val="nil"/>
              <w:left w:val="single" w:sz="4" w:space="0" w:color="auto"/>
              <w:right w:val="nil"/>
            </w:tcBorders>
          </w:tcPr>
          <w:p w14:paraId="0B3F7EAD" w14:textId="77777777" w:rsidR="006F5D50" w:rsidRPr="00F03812" w:rsidRDefault="006F5D50" w:rsidP="006F5D50">
            <w:pPr>
              <w:rPr>
                <w:rFonts w:ascii="Arial" w:hAnsi="Arial" w:cs="Arial"/>
                <w:sz w:val="20"/>
                <w:szCs w:val="20"/>
              </w:rPr>
            </w:pPr>
          </w:p>
        </w:tc>
        <w:tc>
          <w:tcPr>
            <w:tcW w:w="2388" w:type="dxa"/>
            <w:gridSpan w:val="3"/>
            <w:tcBorders>
              <w:left w:val="nil"/>
              <w:right w:val="nil"/>
            </w:tcBorders>
          </w:tcPr>
          <w:p w14:paraId="1DEB5E29" w14:textId="77777777" w:rsidR="006F5D50" w:rsidRPr="00F03812" w:rsidRDefault="006F5D50" w:rsidP="006F5D50">
            <w:pPr>
              <w:rPr>
                <w:rFonts w:ascii="Arial" w:hAnsi="Arial" w:cs="Arial"/>
                <w:sz w:val="20"/>
                <w:szCs w:val="20"/>
              </w:rPr>
            </w:pPr>
            <w:r w:rsidRPr="00F03812">
              <w:rPr>
                <w:rFonts w:ascii="Arial" w:hAnsi="Arial" w:cs="Arial"/>
                <w:sz w:val="20"/>
                <w:szCs w:val="20"/>
              </w:rPr>
              <w:t>Datum:</w:t>
            </w:r>
          </w:p>
        </w:tc>
        <w:tc>
          <w:tcPr>
            <w:tcW w:w="2240" w:type="dxa"/>
            <w:tcBorders>
              <w:left w:val="nil"/>
              <w:bottom w:val="dotted" w:sz="4" w:space="0" w:color="auto"/>
              <w:right w:val="nil"/>
            </w:tcBorders>
          </w:tcPr>
          <w:p w14:paraId="6987FDEB" w14:textId="77777777" w:rsidR="006F5D50" w:rsidRPr="00F03812" w:rsidRDefault="006F5D50" w:rsidP="006F5D50">
            <w:pPr>
              <w:rPr>
                <w:rFonts w:ascii="Arial" w:hAnsi="Arial" w:cs="Arial"/>
                <w:sz w:val="20"/>
                <w:szCs w:val="20"/>
              </w:rPr>
            </w:pPr>
          </w:p>
        </w:tc>
        <w:tc>
          <w:tcPr>
            <w:tcW w:w="449" w:type="dxa"/>
            <w:gridSpan w:val="3"/>
            <w:tcBorders>
              <w:top w:val="nil"/>
              <w:left w:val="nil"/>
              <w:right w:val="single" w:sz="4" w:space="0" w:color="auto"/>
            </w:tcBorders>
          </w:tcPr>
          <w:p w14:paraId="212514F6" w14:textId="77777777" w:rsidR="006F5D50" w:rsidRPr="00F03812" w:rsidRDefault="006F5D50" w:rsidP="006F5D50">
            <w:pPr>
              <w:rPr>
                <w:rFonts w:ascii="Arial" w:hAnsi="Arial" w:cs="Arial"/>
                <w:sz w:val="20"/>
                <w:szCs w:val="20"/>
              </w:rPr>
            </w:pPr>
          </w:p>
        </w:tc>
      </w:tr>
      <w:tr w:rsidR="006F5D50" w:rsidRPr="00954AD0" w14:paraId="1DB94EAA" w14:textId="77777777" w:rsidTr="004B09BD">
        <w:trPr>
          <w:trHeight w:val="219"/>
        </w:trPr>
        <w:tc>
          <w:tcPr>
            <w:tcW w:w="295" w:type="dxa"/>
            <w:gridSpan w:val="2"/>
            <w:tcBorders>
              <w:left w:val="single" w:sz="4" w:space="0" w:color="auto"/>
              <w:bottom w:val="single" w:sz="4" w:space="0" w:color="auto"/>
              <w:right w:val="nil"/>
            </w:tcBorders>
          </w:tcPr>
          <w:p w14:paraId="2D128A3E" w14:textId="77777777" w:rsidR="006F5D50" w:rsidRPr="00F03812" w:rsidRDefault="006F5D50" w:rsidP="006F5D50">
            <w:pPr>
              <w:rPr>
                <w:rFonts w:ascii="Arial" w:hAnsi="Arial" w:cs="Arial"/>
                <w:sz w:val="20"/>
                <w:szCs w:val="20"/>
              </w:rPr>
            </w:pPr>
          </w:p>
        </w:tc>
        <w:tc>
          <w:tcPr>
            <w:tcW w:w="2388" w:type="dxa"/>
            <w:gridSpan w:val="3"/>
            <w:tcBorders>
              <w:left w:val="nil"/>
              <w:bottom w:val="single" w:sz="4" w:space="0" w:color="auto"/>
              <w:right w:val="nil"/>
            </w:tcBorders>
          </w:tcPr>
          <w:p w14:paraId="3B4E270B" w14:textId="77777777" w:rsidR="006F5D50" w:rsidRPr="00F03812" w:rsidRDefault="006F5D50" w:rsidP="006F5D50">
            <w:pPr>
              <w:rPr>
                <w:rFonts w:ascii="Arial" w:hAnsi="Arial" w:cs="Arial"/>
                <w:sz w:val="20"/>
                <w:szCs w:val="20"/>
              </w:rPr>
            </w:pPr>
          </w:p>
        </w:tc>
        <w:tc>
          <w:tcPr>
            <w:tcW w:w="2240" w:type="dxa"/>
            <w:tcBorders>
              <w:top w:val="dotted" w:sz="4" w:space="0" w:color="auto"/>
              <w:left w:val="nil"/>
              <w:bottom w:val="single" w:sz="4" w:space="0" w:color="auto"/>
              <w:right w:val="nil"/>
            </w:tcBorders>
          </w:tcPr>
          <w:p w14:paraId="403CA584" w14:textId="77777777" w:rsidR="006F5D50" w:rsidRPr="00F03812" w:rsidRDefault="006F5D50" w:rsidP="006F5D50">
            <w:pPr>
              <w:rPr>
                <w:rFonts w:ascii="Arial" w:hAnsi="Arial" w:cs="Arial"/>
                <w:sz w:val="20"/>
                <w:szCs w:val="20"/>
              </w:rPr>
            </w:pPr>
          </w:p>
        </w:tc>
        <w:tc>
          <w:tcPr>
            <w:tcW w:w="449" w:type="dxa"/>
            <w:gridSpan w:val="3"/>
            <w:tcBorders>
              <w:left w:val="nil"/>
              <w:bottom w:val="single" w:sz="4" w:space="0" w:color="auto"/>
              <w:right w:val="single" w:sz="4" w:space="0" w:color="auto"/>
            </w:tcBorders>
          </w:tcPr>
          <w:p w14:paraId="71A68E98" w14:textId="77777777" w:rsidR="006F5D50" w:rsidRPr="00F03812" w:rsidRDefault="006F5D50" w:rsidP="006F5D50">
            <w:pPr>
              <w:rPr>
                <w:rFonts w:ascii="Arial" w:hAnsi="Arial" w:cs="Arial"/>
                <w:sz w:val="20"/>
                <w:szCs w:val="20"/>
              </w:rPr>
            </w:pPr>
          </w:p>
        </w:tc>
      </w:tr>
      <w:tr w:rsidR="006F5D50" w:rsidRPr="00954AD0" w14:paraId="45C0FB07" w14:textId="77777777" w:rsidTr="004B09BD">
        <w:trPr>
          <w:trHeight w:hRule="exact" w:val="276"/>
        </w:trPr>
        <w:tc>
          <w:tcPr>
            <w:tcW w:w="1960" w:type="dxa"/>
            <w:gridSpan w:val="3"/>
            <w:tcBorders>
              <w:top w:val="single" w:sz="4" w:space="0" w:color="auto"/>
              <w:left w:val="nil"/>
              <w:bottom w:val="single" w:sz="6" w:space="0" w:color="auto"/>
              <w:right w:val="nil"/>
            </w:tcBorders>
          </w:tcPr>
          <w:p w14:paraId="690B8388" w14:textId="77777777" w:rsidR="006F5D50" w:rsidRPr="00F03812" w:rsidRDefault="006F5D50" w:rsidP="006F5D50">
            <w:pPr>
              <w:rPr>
                <w:rFonts w:ascii="Arial" w:hAnsi="Arial" w:cs="Arial"/>
                <w:sz w:val="20"/>
                <w:szCs w:val="20"/>
              </w:rPr>
            </w:pPr>
          </w:p>
          <w:p w14:paraId="79C1E5F3" w14:textId="77777777" w:rsidR="006F5D50" w:rsidRPr="00F03812" w:rsidRDefault="006F5D50" w:rsidP="006F5D50">
            <w:pPr>
              <w:rPr>
                <w:rFonts w:ascii="Arial" w:hAnsi="Arial" w:cs="Arial"/>
                <w:sz w:val="20"/>
                <w:szCs w:val="20"/>
              </w:rPr>
            </w:pPr>
          </w:p>
          <w:p w14:paraId="1E9F8A8C" w14:textId="77777777" w:rsidR="006F5D50" w:rsidRPr="00F03812" w:rsidRDefault="006F5D50" w:rsidP="006F5D50">
            <w:pPr>
              <w:rPr>
                <w:rFonts w:ascii="Arial" w:hAnsi="Arial" w:cs="Arial"/>
                <w:sz w:val="20"/>
                <w:szCs w:val="20"/>
              </w:rPr>
            </w:pPr>
          </w:p>
          <w:p w14:paraId="6992ECA8" w14:textId="77777777" w:rsidR="006F5D50" w:rsidRPr="00F03812" w:rsidRDefault="006F5D50" w:rsidP="006F5D50">
            <w:pPr>
              <w:rPr>
                <w:rFonts w:ascii="Arial" w:hAnsi="Arial" w:cs="Arial"/>
                <w:sz w:val="20"/>
                <w:szCs w:val="20"/>
              </w:rPr>
            </w:pPr>
          </w:p>
          <w:p w14:paraId="448DD407" w14:textId="77777777" w:rsidR="006F5D50" w:rsidRPr="00F03812" w:rsidRDefault="006F5D50" w:rsidP="006F5D50">
            <w:pPr>
              <w:rPr>
                <w:rFonts w:ascii="Arial" w:hAnsi="Arial" w:cs="Arial"/>
                <w:sz w:val="20"/>
                <w:szCs w:val="20"/>
              </w:rPr>
            </w:pPr>
          </w:p>
          <w:p w14:paraId="100BF912" w14:textId="77777777" w:rsidR="006F5D50" w:rsidRPr="00F03812" w:rsidRDefault="006F5D50" w:rsidP="006F5D50">
            <w:pPr>
              <w:rPr>
                <w:rFonts w:ascii="Arial" w:hAnsi="Arial" w:cs="Arial"/>
                <w:sz w:val="20"/>
                <w:szCs w:val="20"/>
              </w:rPr>
            </w:pPr>
          </w:p>
          <w:p w14:paraId="365EE9ED" w14:textId="77777777" w:rsidR="006F5D50" w:rsidRPr="00F03812" w:rsidRDefault="006F5D50" w:rsidP="006F5D50">
            <w:pPr>
              <w:rPr>
                <w:rFonts w:ascii="Arial" w:hAnsi="Arial" w:cs="Arial"/>
                <w:sz w:val="20"/>
                <w:szCs w:val="20"/>
              </w:rPr>
            </w:pPr>
          </w:p>
          <w:p w14:paraId="72410063" w14:textId="77777777" w:rsidR="006F5D50" w:rsidRPr="00F03812" w:rsidRDefault="006F5D50" w:rsidP="006F5D50">
            <w:pPr>
              <w:rPr>
                <w:rFonts w:ascii="Arial" w:hAnsi="Arial" w:cs="Arial"/>
                <w:sz w:val="20"/>
                <w:szCs w:val="20"/>
              </w:rPr>
            </w:pPr>
          </w:p>
        </w:tc>
        <w:tc>
          <w:tcPr>
            <w:tcW w:w="3412" w:type="dxa"/>
            <w:gridSpan w:val="6"/>
            <w:tcBorders>
              <w:top w:val="single" w:sz="4" w:space="0" w:color="auto"/>
              <w:left w:val="nil"/>
              <w:bottom w:val="single" w:sz="6" w:space="0" w:color="auto"/>
              <w:right w:val="nil"/>
            </w:tcBorders>
          </w:tcPr>
          <w:p w14:paraId="42B8C742" w14:textId="77777777" w:rsidR="006F5D50" w:rsidRPr="00F03812" w:rsidRDefault="006F5D50" w:rsidP="006F5D50">
            <w:pPr>
              <w:rPr>
                <w:rFonts w:ascii="Arial" w:hAnsi="Arial" w:cs="Arial"/>
                <w:sz w:val="20"/>
                <w:szCs w:val="20"/>
              </w:rPr>
            </w:pPr>
          </w:p>
        </w:tc>
      </w:tr>
      <w:tr w:rsidR="006F5D50" w:rsidRPr="00954AD0" w14:paraId="1B5BC341" w14:textId="77777777" w:rsidTr="004B09BD">
        <w:trPr>
          <w:trHeight w:val="2157"/>
        </w:trPr>
        <w:tc>
          <w:tcPr>
            <w:tcW w:w="5372" w:type="dxa"/>
            <w:gridSpan w:val="9"/>
            <w:tcBorders>
              <w:top w:val="single" w:sz="6" w:space="0" w:color="auto"/>
              <w:left w:val="single" w:sz="6" w:space="0" w:color="auto"/>
              <w:bottom w:val="single" w:sz="6" w:space="0" w:color="auto"/>
              <w:right w:val="single" w:sz="6" w:space="0" w:color="auto"/>
            </w:tcBorders>
          </w:tcPr>
          <w:p w14:paraId="176B2365" w14:textId="77777777" w:rsidR="006F5D50" w:rsidRDefault="006F5D50" w:rsidP="006F5D50"/>
          <w:p w14:paraId="0439AA18" w14:textId="77777777" w:rsidR="006F5D50" w:rsidRPr="004B09BD" w:rsidRDefault="006F5D50" w:rsidP="006F5D50">
            <w:pPr>
              <w:rPr>
                <w:rFonts w:ascii="Arial" w:hAnsi="Arial" w:cs="Arial"/>
                <w:b/>
                <w:sz w:val="20"/>
                <w:szCs w:val="20"/>
              </w:rPr>
            </w:pPr>
            <w:r>
              <w:rPr>
                <w:rFonts w:ascii="Arial" w:hAnsi="Arial" w:cs="Arial"/>
                <w:sz w:val="20"/>
                <w:szCs w:val="20"/>
              </w:rPr>
              <w:t xml:space="preserve">     </w:t>
            </w:r>
            <w:r w:rsidRPr="004B09BD">
              <w:rPr>
                <w:rFonts w:ascii="Arial" w:hAnsi="Arial" w:cs="Arial"/>
                <w:b/>
                <w:sz w:val="20"/>
                <w:szCs w:val="20"/>
              </w:rPr>
              <w:t xml:space="preserve">De praktijkbeoordelaar heeft van de volgende </w:t>
            </w:r>
          </w:p>
          <w:p w14:paraId="333F0A60" w14:textId="77777777" w:rsidR="006F5D50" w:rsidRDefault="006F5D50" w:rsidP="006F5D50">
            <w:pPr>
              <w:rPr>
                <w:rFonts w:ascii="Arial" w:hAnsi="Arial" w:cs="Arial"/>
                <w:b/>
                <w:sz w:val="20"/>
                <w:szCs w:val="20"/>
              </w:rPr>
            </w:pPr>
            <w:r w:rsidRPr="004B09BD">
              <w:rPr>
                <w:rFonts w:ascii="Arial" w:hAnsi="Arial" w:cs="Arial"/>
                <w:b/>
                <w:sz w:val="20"/>
                <w:szCs w:val="20"/>
              </w:rPr>
              <w:t xml:space="preserve">     informant(en) </w:t>
            </w:r>
            <w:r w:rsidR="004B09BD" w:rsidRPr="004B09BD">
              <w:rPr>
                <w:rFonts w:ascii="Arial" w:hAnsi="Arial" w:cs="Arial"/>
                <w:b/>
                <w:sz w:val="20"/>
                <w:szCs w:val="20"/>
              </w:rPr>
              <w:t>gebruik gemaakt:</w:t>
            </w:r>
          </w:p>
          <w:p w14:paraId="147DCC6F" w14:textId="77777777" w:rsidR="004B09BD" w:rsidRDefault="004B09BD" w:rsidP="006F5D50">
            <w:pPr>
              <w:rPr>
                <w:rFonts w:ascii="Arial" w:hAnsi="Arial" w:cs="Arial"/>
                <w:b/>
                <w:sz w:val="20"/>
                <w:szCs w:val="20"/>
              </w:rPr>
            </w:pPr>
          </w:p>
          <w:p w14:paraId="391883B5" w14:textId="77777777" w:rsidR="004B09BD" w:rsidRDefault="004B09BD" w:rsidP="006F5D50">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Naam informant 1: ………………………………….</w:t>
            </w:r>
          </w:p>
          <w:p w14:paraId="7C81983B" w14:textId="77777777" w:rsidR="004B09BD" w:rsidRDefault="004B09BD" w:rsidP="006F5D50">
            <w:pPr>
              <w:rPr>
                <w:rFonts w:ascii="Arial" w:hAnsi="Arial" w:cs="Arial"/>
                <w:sz w:val="20"/>
                <w:szCs w:val="20"/>
              </w:rPr>
            </w:pPr>
          </w:p>
          <w:p w14:paraId="12BA1BB4" w14:textId="77777777" w:rsidR="004B09BD" w:rsidRDefault="004B09BD" w:rsidP="006F5D50">
            <w:pPr>
              <w:rPr>
                <w:rFonts w:ascii="Arial" w:hAnsi="Arial" w:cs="Arial"/>
                <w:sz w:val="20"/>
                <w:szCs w:val="20"/>
              </w:rPr>
            </w:pPr>
          </w:p>
          <w:p w14:paraId="08C57D12" w14:textId="77777777" w:rsidR="004B09BD" w:rsidRPr="004B09BD" w:rsidRDefault="004B09BD" w:rsidP="006F5D50">
            <w:pPr>
              <w:rPr>
                <w:rFonts w:ascii="Arial" w:hAnsi="Arial" w:cs="Arial"/>
                <w:sz w:val="20"/>
                <w:szCs w:val="20"/>
              </w:rPr>
            </w:pPr>
            <w:r>
              <w:rPr>
                <w:rFonts w:ascii="Arial" w:hAnsi="Arial" w:cs="Arial"/>
                <w:sz w:val="20"/>
                <w:szCs w:val="20"/>
              </w:rPr>
              <w:t xml:space="preserve">     Naam informant 2: …………………………………</w:t>
            </w:r>
          </w:p>
        </w:tc>
      </w:tr>
    </w:tbl>
    <w:p w14:paraId="2A5E526E" w14:textId="77777777" w:rsidR="00CE39DD" w:rsidRPr="009F3BD8" w:rsidRDefault="009F3BD8">
      <w:pPr>
        <w:rPr>
          <w:rFonts w:ascii="Arial" w:hAnsi="Arial" w:cs="Arial"/>
        </w:rPr>
      </w:pPr>
      <w:r w:rsidRPr="009F3BD8">
        <w:rPr>
          <w:rFonts w:ascii="Arial" w:hAnsi="Arial" w:cs="Arial"/>
        </w:rPr>
        <w:t>Vink aan wat van toepassing is:</w:t>
      </w:r>
    </w:p>
    <w:p w14:paraId="7F8D1A2D" w14:textId="77777777" w:rsidR="00CE39DD" w:rsidRPr="00E5378B" w:rsidRDefault="009F3BD8" w:rsidP="009F3BD8">
      <w:pPr>
        <w:rPr>
          <w:rFonts w:ascii="Arial" w:hAnsi="Arial" w:cs="Arial"/>
          <w:sz w:val="20"/>
          <w:szCs w:val="20"/>
        </w:rPr>
      </w:pPr>
      <w:r w:rsidRPr="004009A1">
        <w:rPr>
          <w:rFonts w:ascii="Arial" w:hAnsi="Arial" w:cs="Arial"/>
          <w:sz w:val="32"/>
          <w:szCs w:val="32"/>
        </w:rPr>
        <w:sym w:font="Symbol" w:char="F07F"/>
      </w:r>
      <w:r w:rsidRPr="00E5378B">
        <w:rPr>
          <w:rFonts w:ascii="Arial" w:hAnsi="Arial" w:cs="Arial"/>
          <w:sz w:val="32"/>
          <w:szCs w:val="32"/>
        </w:rPr>
        <w:t xml:space="preserve"> </w:t>
      </w:r>
      <w:r w:rsidRPr="00E5378B">
        <w:rPr>
          <w:rFonts w:ascii="Arial" w:hAnsi="Arial" w:cs="Arial"/>
        </w:rPr>
        <w:t>LWB</w:t>
      </w:r>
      <w:r w:rsidR="00A71EBB" w:rsidRPr="00E5378B">
        <w:rPr>
          <w:rFonts w:ascii="Arial" w:hAnsi="Arial" w:cs="Arial"/>
        </w:rPr>
        <w:t xml:space="preserve"> </w:t>
      </w:r>
      <w:r w:rsidR="00A71EBB">
        <w:rPr>
          <w:rFonts w:ascii="Arial" w:hAnsi="Arial" w:cs="Arial"/>
        </w:rPr>
        <w:t>initieel</w:t>
      </w:r>
    </w:p>
    <w:p w14:paraId="633236D8" w14:textId="77777777" w:rsidR="00A71EBB" w:rsidRPr="00E5378B" w:rsidRDefault="00A71EBB" w:rsidP="00A71EBB">
      <w:pPr>
        <w:rPr>
          <w:rFonts w:ascii="Arial" w:hAnsi="Arial" w:cs="Arial"/>
        </w:rPr>
      </w:pPr>
      <w:r w:rsidRPr="004009A1">
        <w:rPr>
          <w:rFonts w:ascii="Arial" w:hAnsi="Arial" w:cs="Arial"/>
          <w:sz w:val="32"/>
          <w:szCs w:val="32"/>
        </w:rPr>
        <w:sym w:font="Symbol" w:char="F07F"/>
      </w:r>
      <w:r w:rsidRPr="00E5378B">
        <w:rPr>
          <w:rFonts w:ascii="Arial" w:hAnsi="Arial" w:cs="Arial"/>
          <w:sz w:val="32"/>
          <w:szCs w:val="32"/>
        </w:rPr>
        <w:t xml:space="preserve"> </w:t>
      </w:r>
      <w:r w:rsidRPr="00E5378B">
        <w:rPr>
          <w:rFonts w:ascii="Arial" w:hAnsi="Arial" w:cs="Arial"/>
        </w:rPr>
        <w:t>LWB hercertificering</w:t>
      </w:r>
    </w:p>
    <w:p w14:paraId="186ED81C" w14:textId="77777777" w:rsidR="00243366" w:rsidRPr="00E5378B" w:rsidRDefault="00243366" w:rsidP="00A71EBB">
      <w:pPr>
        <w:rPr>
          <w:rFonts w:ascii="Arial" w:hAnsi="Arial" w:cs="Arial"/>
        </w:rPr>
      </w:pPr>
    </w:p>
    <w:p w14:paraId="6F656344" w14:textId="77777777" w:rsidR="00243366" w:rsidRPr="00E5378B" w:rsidRDefault="00243366" w:rsidP="00A71EBB">
      <w:pPr>
        <w:rPr>
          <w:rFonts w:ascii="Arial" w:hAnsi="Arial" w:cs="Arial"/>
        </w:rPr>
      </w:pPr>
    </w:p>
    <w:p w14:paraId="1F9E1148" w14:textId="77777777" w:rsidR="00243366" w:rsidRDefault="00243366" w:rsidP="00243366">
      <w:pPr>
        <w:rPr>
          <w:rFonts w:ascii="Arial" w:hAnsi="Arial" w:cs="Arial"/>
          <w:b/>
          <w:color w:val="000000"/>
        </w:rPr>
      </w:pPr>
      <w:r w:rsidRPr="003556D8">
        <w:rPr>
          <w:rFonts w:ascii="Arial" w:hAnsi="Arial" w:cs="Arial"/>
          <w:b/>
          <w:color w:val="000000"/>
        </w:rPr>
        <w:t xml:space="preserve">N.B. </w:t>
      </w:r>
    </w:p>
    <w:p w14:paraId="0E09A816" w14:textId="77777777" w:rsidR="00243366" w:rsidRPr="003556D8" w:rsidRDefault="00243366" w:rsidP="00243366">
      <w:pPr>
        <w:rPr>
          <w:rFonts w:ascii="Arial" w:hAnsi="Arial" w:cs="Arial"/>
          <w:b/>
          <w:color w:val="000000"/>
        </w:rPr>
      </w:pPr>
      <w:r w:rsidRPr="003556D8">
        <w:rPr>
          <w:rFonts w:ascii="Arial" w:hAnsi="Arial" w:cs="Arial"/>
          <w:b/>
          <w:color w:val="000000"/>
        </w:rPr>
        <w:t>beoordeling door een gecertificeerd praktijkbeoordelaar</w:t>
      </w:r>
    </w:p>
    <w:p w14:paraId="23821EEC" w14:textId="77777777" w:rsidR="00243366" w:rsidRDefault="00243366" w:rsidP="00243366">
      <w:pPr>
        <w:rPr>
          <w:rFonts w:ascii="Arial" w:hAnsi="Arial" w:cs="Arial"/>
          <w:b/>
        </w:rPr>
      </w:pPr>
    </w:p>
    <w:p w14:paraId="51E90FC9" w14:textId="77777777" w:rsidR="00243366" w:rsidRDefault="00243366" w:rsidP="00243366">
      <w:pPr>
        <w:rPr>
          <w:rFonts w:ascii="Arial" w:hAnsi="Arial" w:cs="Arial"/>
          <w:b/>
        </w:rPr>
      </w:pPr>
    </w:p>
    <w:p w14:paraId="750F79DE" w14:textId="77777777" w:rsidR="00243366" w:rsidRPr="00243366" w:rsidRDefault="00243366" w:rsidP="00A71EBB">
      <w:pPr>
        <w:rPr>
          <w:rFonts w:ascii="Arial" w:hAnsi="Arial" w:cs="Arial"/>
          <w:sz w:val="20"/>
          <w:szCs w:val="20"/>
        </w:rPr>
      </w:pPr>
    </w:p>
    <w:p w14:paraId="6DC33068" w14:textId="77777777" w:rsidR="00F03812" w:rsidRPr="00243366" w:rsidRDefault="00F03812">
      <w:pPr>
        <w:rPr>
          <w:rFonts w:ascii="Arial" w:hAnsi="Arial" w:cs="Arial"/>
          <w:b/>
        </w:rPr>
      </w:pPr>
    </w:p>
    <w:p w14:paraId="7425023C" w14:textId="77777777" w:rsidR="00C420A7" w:rsidRDefault="00C420A7">
      <w:pPr>
        <w:rPr>
          <w:rFonts w:ascii="Arial" w:hAnsi="Arial" w:cs="Arial"/>
          <w:b/>
        </w:rPr>
      </w:pPr>
    </w:p>
    <w:p w14:paraId="4AD3ACC2" w14:textId="77777777" w:rsidR="00C420A7" w:rsidRPr="00C420A7" w:rsidRDefault="00C420A7" w:rsidP="00C420A7">
      <w:pPr>
        <w:rPr>
          <w:rFonts w:ascii="Arial" w:hAnsi="Arial" w:cs="Arial"/>
        </w:rPr>
      </w:pPr>
    </w:p>
    <w:p w14:paraId="35977D26" w14:textId="77777777" w:rsidR="00C420A7" w:rsidRPr="00C420A7" w:rsidRDefault="00C420A7" w:rsidP="00C420A7">
      <w:pPr>
        <w:rPr>
          <w:rFonts w:ascii="Arial" w:hAnsi="Arial" w:cs="Arial"/>
        </w:rPr>
      </w:pPr>
    </w:p>
    <w:p w14:paraId="0FA8D926" w14:textId="77777777" w:rsidR="00C420A7" w:rsidRPr="00C420A7" w:rsidRDefault="00C420A7" w:rsidP="00C420A7">
      <w:pPr>
        <w:rPr>
          <w:rFonts w:ascii="Arial" w:hAnsi="Arial" w:cs="Arial"/>
        </w:rPr>
      </w:pPr>
    </w:p>
    <w:p w14:paraId="5B9F3F13" w14:textId="77777777" w:rsidR="00C420A7" w:rsidRPr="00C420A7" w:rsidRDefault="00C420A7" w:rsidP="00C420A7">
      <w:pPr>
        <w:rPr>
          <w:rFonts w:ascii="Arial" w:hAnsi="Arial" w:cs="Arial"/>
        </w:rPr>
      </w:pPr>
    </w:p>
    <w:p w14:paraId="0743A58E" w14:textId="77777777" w:rsidR="00C420A7" w:rsidRPr="00C420A7" w:rsidRDefault="00C420A7" w:rsidP="00C420A7">
      <w:pPr>
        <w:rPr>
          <w:rFonts w:ascii="Arial" w:hAnsi="Arial" w:cs="Arial"/>
        </w:rPr>
      </w:pPr>
    </w:p>
    <w:p w14:paraId="4932F068" w14:textId="77777777" w:rsidR="00C420A7" w:rsidRPr="00C420A7" w:rsidRDefault="00C420A7" w:rsidP="00C420A7">
      <w:pPr>
        <w:rPr>
          <w:rFonts w:ascii="Arial" w:hAnsi="Arial" w:cs="Arial"/>
        </w:rPr>
      </w:pPr>
    </w:p>
    <w:p w14:paraId="423DABFC" w14:textId="77777777" w:rsidR="00C420A7" w:rsidRPr="00C420A7" w:rsidRDefault="00C420A7" w:rsidP="00C420A7">
      <w:pPr>
        <w:rPr>
          <w:rFonts w:ascii="Arial" w:hAnsi="Arial" w:cs="Arial"/>
        </w:rPr>
      </w:pPr>
    </w:p>
    <w:p w14:paraId="52FBB318" w14:textId="77777777" w:rsidR="00C420A7" w:rsidRPr="00C420A7" w:rsidRDefault="00C420A7" w:rsidP="00C420A7">
      <w:pPr>
        <w:rPr>
          <w:rFonts w:ascii="Arial" w:hAnsi="Arial" w:cs="Arial"/>
        </w:rPr>
      </w:pPr>
    </w:p>
    <w:p w14:paraId="1D1283AD" w14:textId="77777777" w:rsidR="00C420A7" w:rsidRPr="00C420A7" w:rsidRDefault="00C420A7" w:rsidP="00C420A7">
      <w:pPr>
        <w:rPr>
          <w:rFonts w:ascii="Arial" w:hAnsi="Arial" w:cs="Arial"/>
        </w:rPr>
      </w:pPr>
    </w:p>
    <w:p w14:paraId="6A524329" w14:textId="77777777" w:rsidR="00C420A7" w:rsidRPr="00C420A7" w:rsidRDefault="00C420A7" w:rsidP="00C420A7">
      <w:pPr>
        <w:rPr>
          <w:rFonts w:ascii="Arial" w:hAnsi="Arial" w:cs="Arial"/>
        </w:rPr>
      </w:pPr>
    </w:p>
    <w:p w14:paraId="70E76863" w14:textId="77777777" w:rsidR="00C420A7" w:rsidRPr="00C420A7" w:rsidRDefault="00C420A7" w:rsidP="00C420A7">
      <w:pPr>
        <w:rPr>
          <w:rFonts w:ascii="Arial" w:hAnsi="Arial" w:cs="Arial"/>
        </w:rPr>
      </w:pPr>
    </w:p>
    <w:p w14:paraId="789C9EC3" w14:textId="77777777" w:rsidR="00C420A7" w:rsidRPr="00C420A7" w:rsidRDefault="00C420A7" w:rsidP="00C420A7">
      <w:pPr>
        <w:rPr>
          <w:rFonts w:ascii="Arial" w:hAnsi="Arial" w:cs="Arial"/>
        </w:rPr>
      </w:pPr>
    </w:p>
    <w:p w14:paraId="2B83A856" w14:textId="77777777" w:rsidR="00C420A7" w:rsidRPr="00C420A7" w:rsidRDefault="00C420A7" w:rsidP="00C420A7">
      <w:pPr>
        <w:rPr>
          <w:rFonts w:ascii="Arial" w:hAnsi="Arial" w:cs="Arial"/>
        </w:rPr>
      </w:pPr>
    </w:p>
    <w:p w14:paraId="74DDAAB4" w14:textId="77777777" w:rsidR="00C420A7" w:rsidRPr="00C420A7" w:rsidRDefault="00C420A7" w:rsidP="00C420A7">
      <w:pPr>
        <w:rPr>
          <w:rFonts w:ascii="Arial" w:hAnsi="Arial" w:cs="Arial"/>
        </w:rPr>
      </w:pPr>
    </w:p>
    <w:p w14:paraId="76EAB5D2" w14:textId="77777777" w:rsidR="00C420A7" w:rsidRPr="00C420A7" w:rsidRDefault="00C420A7" w:rsidP="00C420A7">
      <w:pPr>
        <w:rPr>
          <w:rFonts w:ascii="Arial" w:hAnsi="Arial" w:cs="Arial"/>
        </w:rPr>
      </w:pPr>
    </w:p>
    <w:p w14:paraId="254E3200" w14:textId="77777777" w:rsidR="00C420A7" w:rsidRPr="00C420A7" w:rsidRDefault="00C420A7" w:rsidP="00C420A7">
      <w:pPr>
        <w:rPr>
          <w:rFonts w:ascii="Arial" w:hAnsi="Arial" w:cs="Arial"/>
        </w:rPr>
      </w:pPr>
    </w:p>
    <w:p w14:paraId="43E0F574" w14:textId="77777777" w:rsidR="00C420A7" w:rsidRPr="00C420A7" w:rsidRDefault="00C420A7" w:rsidP="00C420A7">
      <w:pPr>
        <w:rPr>
          <w:rFonts w:ascii="Arial" w:hAnsi="Arial" w:cs="Arial"/>
        </w:rPr>
      </w:pPr>
    </w:p>
    <w:p w14:paraId="2835399C" w14:textId="77777777" w:rsidR="00C420A7" w:rsidRPr="00C420A7" w:rsidRDefault="00C420A7" w:rsidP="00C420A7">
      <w:pPr>
        <w:rPr>
          <w:rFonts w:ascii="Arial" w:hAnsi="Arial" w:cs="Arial"/>
        </w:rPr>
      </w:pPr>
    </w:p>
    <w:p w14:paraId="1CEFE0AD" w14:textId="77777777" w:rsidR="00C420A7" w:rsidRPr="00C420A7" w:rsidRDefault="00C420A7" w:rsidP="00C420A7">
      <w:pPr>
        <w:rPr>
          <w:rFonts w:ascii="Arial" w:hAnsi="Arial" w:cs="Arial"/>
        </w:rPr>
      </w:pPr>
    </w:p>
    <w:p w14:paraId="398B1FDE" w14:textId="77777777" w:rsidR="00C420A7" w:rsidRPr="00C420A7" w:rsidRDefault="00393BD5" w:rsidP="00C420A7">
      <w:pPr>
        <w:rPr>
          <w:rFonts w:ascii="Arial" w:hAnsi="Arial" w:cs="Arial"/>
        </w:rPr>
      </w:pPr>
      <w:r w:rsidRPr="003556D8">
        <w:rPr>
          <w:rFonts w:ascii="Arial" w:hAnsi="Arial" w:cs="Arial"/>
          <w:b/>
          <w:noProof/>
          <w:color w:val="000000"/>
          <w:lang w:val="en-US"/>
        </w:rPr>
        <mc:AlternateContent>
          <mc:Choice Requires="wps">
            <w:drawing>
              <wp:anchor distT="0" distB="0" distL="114300" distR="114300" simplePos="0" relativeHeight="251657728" behindDoc="0" locked="0" layoutInCell="1" allowOverlap="1" wp14:anchorId="1C221D54" wp14:editId="63CBCF8B">
                <wp:simplePos x="0" y="0"/>
                <wp:positionH relativeFrom="column">
                  <wp:posOffset>2340941</wp:posOffset>
                </wp:positionH>
                <wp:positionV relativeFrom="paragraph">
                  <wp:posOffset>137795</wp:posOffset>
                </wp:positionV>
                <wp:extent cx="3390900" cy="1743075"/>
                <wp:effectExtent l="0" t="0" r="1270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43075"/>
                        </a:xfrm>
                        <a:prstGeom prst="rect">
                          <a:avLst/>
                        </a:prstGeom>
                        <a:solidFill>
                          <a:srgbClr val="FFFFFF"/>
                        </a:solidFill>
                        <a:ln w="9525">
                          <a:solidFill>
                            <a:srgbClr val="000000"/>
                          </a:solidFill>
                          <a:miter lim="800000"/>
                          <a:headEnd/>
                          <a:tailEnd/>
                        </a:ln>
                      </wps:spPr>
                      <wps:txbx>
                        <w:txbxContent>
                          <w:p w14:paraId="49B5273D" w14:textId="77777777" w:rsidR="00DB58F8" w:rsidRDefault="00DB58F8" w:rsidP="00243366"/>
                          <w:tbl>
                            <w:tblPr>
                              <w:tblW w:w="0" w:type="auto"/>
                              <w:tblLayout w:type="fixed"/>
                              <w:tblCellMar>
                                <w:left w:w="70" w:type="dxa"/>
                                <w:right w:w="70" w:type="dxa"/>
                              </w:tblCellMar>
                              <w:tblLook w:val="0000" w:firstRow="0" w:lastRow="0" w:firstColumn="0" w:lastColumn="0" w:noHBand="0" w:noVBand="0"/>
                            </w:tblPr>
                            <w:tblGrid>
                              <w:gridCol w:w="2408"/>
                              <w:gridCol w:w="2270"/>
                            </w:tblGrid>
                            <w:tr w:rsidR="00DB58F8" w:rsidRPr="00F03812" w14:paraId="6D8242A0" w14:textId="77777777" w:rsidTr="00495034">
                              <w:trPr>
                                <w:cantSplit/>
                                <w:trHeight w:val="454"/>
                              </w:trPr>
                              <w:tc>
                                <w:tcPr>
                                  <w:tcW w:w="4678" w:type="dxa"/>
                                  <w:gridSpan w:val="2"/>
                                </w:tcPr>
                                <w:p w14:paraId="45AF349D" w14:textId="77777777" w:rsidR="00DB58F8" w:rsidRPr="00F03812" w:rsidRDefault="00DB58F8" w:rsidP="006F5D50">
                                  <w:pPr>
                                    <w:rPr>
                                      <w:rFonts w:ascii="Arial" w:hAnsi="Arial" w:cs="Arial"/>
                                      <w:b/>
                                      <w:sz w:val="20"/>
                                      <w:szCs w:val="20"/>
                                    </w:rPr>
                                  </w:pPr>
                                  <w:r>
                                    <w:rPr>
                                      <w:rFonts w:ascii="Arial" w:hAnsi="Arial" w:cs="Arial"/>
                                      <w:b/>
                                      <w:sz w:val="20"/>
                                      <w:szCs w:val="20"/>
                                    </w:rPr>
                                    <w:t>De kandidaat verklaart dat de beoordeling met hem besproken is:</w:t>
                                  </w:r>
                                </w:p>
                              </w:tc>
                            </w:tr>
                            <w:tr w:rsidR="00DB58F8" w:rsidRPr="00F03812" w14:paraId="368B6C81" w14:textId="77777777" w:rsidTr="00495034">
                              <w:tc>
                                <w:tcPr>
                                  <w:tcW w:w="2408" w:type="dxa"/>
                                </w:tcPr>
                                <w:p w14:paraId="3942DAED" w14:textId="77777777" w:rsidR="00DB58F8" w:rsidRPr="00F03812" w:rsidRDefault="00DB58F8" w:rsidP="006F5D50">
                                  <w:pPr>
                                    <w:rPr>
                                      <w:rFonts w:ascii="Arial" w:hAnsi="Arial" w:cs="Arial"/>
                                      <w:sz w:val="20"/>
                                      <w:szCs w:val="20"/>
                                    </w:rPr>
                                  </w:pPr>
                                </w:p>
                                <w:p w14:paraId="54D59807" w14:textId="77777777" w:rsidR="00DB58F8" w:rsidRPr="00F03812" w:rsidRDefault="00DB58F8" w:rsidP="006F5D50">
                                  <w:pPr>
                                    <w:rPr>
                                      <w:rFonts w:ascii="Arial" w:hAnsi="Arial" w:cs="Arial"/>
                                      <w:sz w:val="20"/>
                                      <w:szCs w:val="20"/>
                                    </w:rPr>
                                  </w:pPr>
                                  <w:r w:rsidRPr="00F03812">
                                    <w:rPr>
                                      <w:rFonts w:ascii="Arial" w:hAnsi="Arial" w:cs="Arial"/>
                                      <w:sz w:val="20"/>
                                      <w:szCs w:val="20"/>
                                    </w:rPr>
                                    <w:t>Naam kandidaat:</w:t>
                                  </w:r>
                                </w:p>
                              </w:tc>
                              <w:tc>
                                <w:tcPr>
                                  <w:tcW w:w="2270" w:type="dxa"/>
                                  <w:tcBorders>
                                    <w:bottom w:val="dotted" w:sz="4" w:space="0" w:color="auto"/>
                                  </w:tcBorders>
                                </w:tcPr>
                                <w:p w14:paraId="21362DE5" w14:textId="77777777" w:rsidR="00DB58F8" w:rsidRPr="00F03812" w:rsidRDefault="00DB58F8" w:rsidP="006F5D50">
                                  <w:pPr>
                                    <w:rPr>
                                      <w:rFonts w:ascii="Arial" w:hAnsi="Arial" w:cs="Arial"/>
                                      <w:sz w:val="20"/>
                                      <w:szCs w:val="20"/>
                                    </w:rPr>
                                  </w:pPr>
                                </w:p>
                              </w:tc>
                            </w:tr>
                            <w:tr w:rsidR="00DB58F8" w:rsidRPr="00F03812" w14:paraId="6E12275D" w14:textId="77777777" w:rsidTr="00495034">
                              <w:tc>
                                <w:tcPr>
                                  <w:tcW w:w="2408" w:type="dxa"/>
                                </w:tcPr>
                                <w:p w14:paraId="1DCE6130" w14:textId="77777777" w:rsidR="00DB58F8" w:rsidRPr="00F03812" w:rsidRDefault="00DB58F8" w:rsidP="006F5D50">
                                  <w:pPr>
                                    <w:rPr>
                                      <w:rFonts w:ascii="Arial" w:hAnsi="Arial" w:cs="Arial"/>
                                      <w:sz w:val="20"/>
                                      <w:szCs w:val="20"/>
                                    </w:rPr>
                                  </w:pPr>
                                </w:p>
                                <w:p w14:paraId="11733D7D" w14:textId="77777777" w:rsidR="00DB58F8" w:rsidRPr="00F03812" w:rsidRDefault="00DB58F8" w:rsidP="006F5D50">
                                  <w:pPr>
                                    <w:rPr>
                                      <w:rFonts w:ascii="Arial" w:hAnsi="Arial" w:cs="Arial"/>
                                      <w:sz w:val="20"/>
                                      <w:szCs w:val="20"/>
                                    </w:rPr>
                                  </w:pPr>
                                  <w:r w:rsidRPr="00F03812">
                                    <w:rPr>
                                      <w:rFonts w:ascii="Arial" w:hAnsi="Arial" w:cs="Arial"/>
                                      <w:sz w:val="20"/>
                                      <w:szCs w:val="20"/>
                                    </w:rPr>
                                    <w:t>Handtekening kandidaat:</w:t>
                                  </w:r>
                                </w:p>
                              </w:tc>
                              <w:tc>
                                <w:tcPr>
                                  <w:tcW w:w="2270" w:type="dxa"/>
                                  <w:tcBorders>
                                    <w:top w:val="dotted" w:sz="4" w:space="0" w:color="auto"/>
                                    <w:bottom w:val="dotted" w:sz="4" w:space="0" w:color="auto"/>
                                  </w:tcBorders>
                                </w:tcPr>
                                <w:p w14:paraId="0D0AB017" w14:textId="77777777" w:rsidR="00DB58F8" w:rsidRPr="00F03812" w:rsidRDefault="00DB58F8" w:rsidP="006F5D50">
                                  <w:pPr>
                                    <w:rPr>
                                      <w:rFonts w:ascii="Arial" w:hAnsi="Arial" w:cs="Arial"/>
                                      <w:sz w:val="20"/>
                                      <w:szCs w:val="20"/>
                                    </w:rPr>
                                  </w:pPr>
                                </w:p>
                              </w:tc>
                            </w:tr>
                            <w:tr w:rsidR="00DB58F8" w:rsidRPr="00F03812" w14:paraId="2561BF4E" w14:textId="77777777" w:rsidTr="00495034">
                              <w:tc>
                                <w:tcPr>
                                  <w:tcW w:w="2408" w:type="dxa"/>
                                </w:tcPr>
                                <w:p w14:paraId="497CFFCA" w14:textId="77777777" w:rsidR="00DB58F8" w:rsidRPr="00F03812" w:rsidRDefault="00DB58F8" w:rsidP="006F5D50">
                                  <w:pPr>
                                    <w:rPr>
                                      <w:rFonts w:ascii="Arial" w:hAnsi="Arial" w:cs="Arial"/>
                                      <w:sz w:val="20"/>
                                      <w:szCs w:val="20"/>
                                    </w:rPr>
                                  </w:pPr>
                                </w:p>
                                <w:p w14:paraId="5B6DBC87" w14:textId="77777777" w:rsidR="00DB58F8" w:rsidRPr="00F03812" w:rsidRDefault="00DB58F8" w:rsidP="006F5D50">
                                  <w:pPr>
                                    <w:rPr>
                                      <w:rFonts w:ascii="Arial" w:hAnsi="Arial" w:cs="Arial"/>
                                      <w:sz w:val="20"/>
                                      <w:szCs w:val="20"/>
                                    </w:rPr>
                                  </w:pPr>
                                  <w:r w:rsidRPr="00F03812">
                                    <w:rPr>
                                      <w:rFonts w:ascii="Arial" w:hAnsi="Arial" w:cs="Arial"/>
                                      <w:sz w:val="20"/>
                                      <w:szCs w:val="20"/>
                                    </w:rPr>
                                    <w:t>Datum:</w:t>
                                  </w:r>
                                </w:p>
                              </w:tc>
                              <w:tc>
                                <w:tcPr>
                                  <w:tcW w:w="2270" w:type="dxa"/>
                                  <w:tcBorders>
                                    <w:top w:val="dotted" w:sz="4" w:space="0" w:color="auto"/>
                                    <w:bottom w:val="dotted" w:sz="4" w:space="0" w:color="auto"/>
                                  </w:tcBorders>
                                </w:tcPr>
                                <w:p w14:paraId="1BE66036" w14:textId="77777777" w:rsidR="00DB58F8" w:rsidRPr="00F03812" w:rsidRDefault="00DB58F8" w:rsidP="006F5D50">
                                  <w:pPr>
                                    <w:rPr>
                                      <w:rFonts w:ascii="Arial" w:hAnsi="Arial" w:cs="Arial"/>
                                      <w:sz w:val="20"/>
                                      <w:szCs w:val="20"/>
                                    </w:rPr>
                                  </w:pPr>
                                </w:p>
                                <w:p w14:paraId="7005B0EF" w14:textId="77777777" w:rsidR="00DB58F8" w:rsidRPr="00F03812" w:rsidRDefault="00DB58F8" w:rsidP="006F5D50">
                                  <w:pPr>
                                    <w:rPr>
                                      <w:rFonts w:ascii="Arial" w:hAnsi="Arial" w:cs="Arial"/>
                                      <w:sz w:val="20"/>
                                      <w:szCs w:val="20"/>
                                    </w:rPr>
                                  </w:pPr>
                                </w:p>
                              </w:tc>
                            </w:tr>
                            <w:tr w:rsidR="00DB58F8" w:rsidRPr="00F03812" w14:paraId="10CD4414" w14:textId="77777777" w:rsidTr="00495034">
                              <w:tc>
                                <w:tcPr>
                                  <w:tcW w:w="2408" w:type="dxa"/>
                                </w:tcPr>
                                <w:p w14:paraId="31F4DE31" w14:textId="77777777" w:rsidR="00DB58F8" w:rsidRPr="00F03812" w:rsidRDefault="00DB58F8" w:rsidP="006F5D50">
                                  <w:pPr>
                                    <w:rPr>
                                      <w:rFonts w:ascii="Arial" w:hAnsi="Arial" w:cs="Arial"/>
                                      <w:sz w:val="20"/>
                                      <w:szCs w:val="20"/>
                                    </w:rPr>
                                  </w:pPr>
                                </w:p>
                              </w:tc>
                              <w:tc>
                                <w:tcPr>
                                  <w:tcW w:w="2270" w:type="dxa"/>
                                  <w:tcBorders>
                                    <w:top w:val="dotted" w:sz="4" w:space="0" w:color="auto"/>
                                  </w:tcBorders>
                                </w:tcPr>
                                <w:p w14:paraId="19FCC2E3" w14:textId="77777777" w:rsidR="00DB58F8" w:rsidRPr="00F03812" w:rsidRDefault="00DB58F8" w:rsidP="006F5D50">
                                  <w:pPr>
                                    <w:rPr>
                                      <w:rFonts w:ascii="Arial" w:hAnsi="Arial" w:cs="Arial"/>
                                      <w:sz w:val="20"/>
                                      <w:szCs w:val="20"/>
                                    </w:rPr>
                                  </w:pPr>
                                </w:p>
                              </w:tc>
                            </w:tr>
                          </w:tbl>
                          <w:p w14:paraId="2DB95CED" w14:textId="77777777" w:rsidR="00DB58F8" w:rsidRDefault="00DB58F8" w:rsidP="00243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21D54" id="_x0000_t202" coordsize="21600,21600" o:spt="202" path="m,l,21600r21600,l21600,xe">
                <v:stroke joinstyle="miter"/>
                <v:path gradientshapeok="t" o:connecttype="rect"/>
              </v:shapetype>
              <v:shape id="Text Box 5" o:spid="_x0000_s1026" type="#_x0000_t202" style="position:absolute;margin-left:184.35pt;margin-top:10.85pt;width:267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">
                <v:textbox>
                  <w:txbxContent>
                    <w:p w14:paraId="49B5273D" w14:textId="77777777" w:rsidR="00DB58F8" w:rsidRDefault="00DB58F8" w:rsidP="00243366"/>
                    <w:tbl>
                      <w:tblPr>
                        <w:tblW w:w="0" w:type="auto"/>
                        <w:tblLayout w:type="fixed"/>
                        <w:tblCellMar>
                          <w:left w:w="70" w:type="dxa"/>
                          <w:right w:w="70" w:type="dxa"/>
                        </w:tblCellMar>
                        <w:tblLook w:val="0000" w:firstRow="0" w:lastRow="0" w:firstColumn="0" w:lastColumn="0" w:noHBand="0" w:noVBand="0"/>
                      </w:tblPr>
                      <w:tblGrid>
                        <w:gridCol w:w="2408"/>
                        <w:gridCol w:w="2270"/>
                      </w:tblGrid>
                      <w:tr w:rsidR="00DB58F8" w:rsidRPr="00F03812" w14:paraId="6D8242A0" w14:textId="77777777" w:rsidTr="00495034">
                        <w:trPr>
                          <w:cantSplit/>
                          <w:trHeight w:val="454"/>
                        </w:trPr>
                        <w:tc>
                          <w:tcPr>
                            <w:tcW w:w="4678" w:type="dxa"/>
                            <w:gridSpan w:val="2"/>
                          </w:tcPr>
                          <w:p w14:paraId="45AF349D" w14:textId="77777777" w:rsidR="00DB58F8" w:rsidRPr="00F03812" w:rsidRDefault="00DB58F8" w:rsidP="006F5D50">
                            <w:pPr>
                              <w:rPr>
                                <w:rFonts w:ascii="Arial" w:hAnsi="Arial" w:cs="Arial"/>
                                <w:b/>
                                <w:sz w:val="20"/>
                                <w:szCs w:val="20"/>
                              </w:rPr>
                            </w:pPr>
                            <w:r>
                              <w:rPr>
                                <w:rFonts w:ascii="Arial" w:hAnsi="Arial" w:cs="Arial"/>
                                <w:b/>
                                <w:sz w:val="20"/>
                                <w:szCs w:val="20"/>
                              </w:rPr>
                              <w:t>De kandidaat verklaart dat de beoordeling met hem besproken is:</w:t>
                            </w:r>
                          </w:p>
                        </w:tc>
                      </w:tr>
                      <w:tr w:rsidR="00DB58F8" w:rsidRPr="00F03812" w14:paraId="368B6C81" w14:textId="77777777" w:rsidTr="00495034">
                        <w:tc>
                          <w:tcPr>
                            <w:tcW w:w="2408" w:type="dxa"/>
                          </w:tcPr>
                          <w:p w14:paraId="3942DAED" w14:textId="77777777" w:rsidR="00DB58F8" w:rsidRPr="00F03812" w:rsidRDefault="00DB58F8" w:rsidP="006F5D50">
                            <w:pPr>
                              <w:rPr>
                                <w:rFonts w:ascii="Arial" w:hAnsi="Arial" w:cs="Arial"/>
                                <w:sz w:val="20"/>
                                <w:szCs w:val="20"/>
                              </w:rPr>
                            </w:pPr>
                          </w:p>
                          <w:p w14:paraId="54D59807" w14:textId="77777777" w:rsidR="00DB58F8" w:rsidRPr="00F03812" w:rsidRDefault="00DB58F8" w:rsidP="006F5D50">
                            <w:pPr>
                              <w:rPr>
                                <w:rFonts w:ascii="Arial" w:hAnsi="Arial" w:cs="Arial"/>
                                <w:sz w:val="20"/>
                                <w:szCs w:val="20"/>
                              </w:rPr>
                            </w:pPr>
                            <w:r w:rsidRPr="00F03812">
                              <w:rPr>
                                <w:rFonts w:ascii="Arial" w:hAnsi="Arial" w:cs="Arial"/>
                                <w:sz w:val="20"/>
                                <w:szCs w:val="20"/>
                              </w:rPr>
                              <w:t>Naam kandidaat:</w:t>
                            </w:r>
                          </w:p>
                        </w:tc>
                        <w:tc>
                          <w:tcPr>
                            <w:tcW w:w="2270" w:type="dxa"/>
                            <w:tcBorders>
                              <w:bottom w:val="dotted" w:sz="4" w:space="0" w:color="auto"/>
                            </w:tcBorders>
                          </w:tcPr>
                          <w:p w14:paraId="21362DE5" w14:textId="77777777" w:rsidR="00DB58F8" w:rsidRPr="00F03812" w:rsidRDefault="00DB58F8" w:rsidP="006F5D50">
                            <w:pPr>
                              <w:rPr>
                                <w:rFonts w:ascii="Arial" w:hAnsi="Arial" w:cs="Arial"/>
                                <w:sz w:val="20"/>
                                <w:szCs w:val="20"/>
                              </w:rPr>
                            </w:pPr>
                          </w:p>
                        </w:tc>
                      </w:tr>
                      <w:tr w:rsidR="00DB58F8" w:rsidRPr="00F03812" w14:paraId="6E12275D" w14:textId="77777777" w:rsidTr="00495034">
                        <w:tc>
                          <w:tcPr>
                            <w:tcW w:w="2408" w:type="dxa"/>
                          </w:tcPr>
                          <w:p w14:paraId="1DCE6130" w14:textId="77777777" w:rsidR="00DB58F8" w:rsidRPr="00F03812" w:rsidRDefault="00DB58F8" w:rsidP="006F5D50">
                            <w:pPr>
                              <w:rPr>
                                <w:rFonts w:ascii="Arial" w:hAnsi="Arial" w:cs="Arial"/>
                                <w:sz w:val="20"/>
                                <w:szCs w:val="20"/>
                              </w:rPr>
                            </w:pPr>
                          </w:p>
                          <w:p w14:paraId="11733D7D" w14:textId="77777777" w:rsidR="00DB58F8" w:rsidRPr="00F03812" w:rsidRDefault="00DB58F8" w:rsidP="006F5D50">
                            <w:pPr>
                              <w:rPr>
                                <w:rFonts w:ascii="Arial" w:hAnsi="Arial" w:cs="Arial"/>
                                <w:sz w:val="20"/>
                                <w:szCs w:val="20"/>
                              </w:rPr>
                            </w:pPr>
                            <w:r w:rsidRPr="00F03812">
                              <w:rPr>
                                <w:rFonts w:ascii="Arial" w:hAnsi="Arial" w:cs="Arial"/>
                                <w:sz w:val="20"/>
                                <w:szCs w:val="20"/>
                              </w:rPr>
                              <w:t>Handtekening kandidaat:</w:t>
                            </w:r>
                          </w:p>
                        </w:tc>
                        <w:tc>
                          <w:tcPr>
                            <w:tcW w:w="2270" w:type="dxa"/>
                            <w:tcBorders>
                              <w:top w:val="dotted" w:sz="4" w:space="0" w:color="auto"/>
                              <w:bottom w:val="dotted" w:sz="4" w:space="0" w:color="auto"/>
                            </w:tcBorders>
                          </w:tcPr>
                          <w:p w14:paraId="0D0AB017" w14:textId="77777777" w:rsidR="00DB58F8" w:rsidRPr="00F03812" w:rsidRDefault="00DB58F8" w:rsidP="006F5D50">
                            <w:pPr>
                              <w:rPr>
                                <w:rFonts w:ascii="Arial" w:hAnsi="Arial" w:cs="Arial"/>
                                <w:sz w:val="20"/>
                                <w:szCs w:val="20"/>
                              </w:rPr>
                            </w:pPr>
                          </w:p>
                        </w:tc>
                      </w:tr>
                      <w:tr w:rsidR="00DB58F8" w:rsidRPr="00F03812" w14:paraId="2561BF4E" w14:textId="77777777" w:rsidTr="00495034">
                        <w:tc>
                          <w:tcPr>
                            <w:tcW w:w="2408" w:type="dxa"/>
                          </w:tcPr>
                          <w:p w14:paraId="497CFFCA" w14:textId="77777777" w:rsidR="00DB58F8" w:rsidRPr="00F03812" w:rsidRDefault="00DB58F8" w:rsidP="006F5D50">
                            <w:pPr>
                              <w:rPr>
                                <w:rFonts w:ascii="Arial" w:hAnsi="Arial" w:cs="Arial"/>
                                <w:sz w:val="20"/>
                                <w:szCs w:val="20"/>
                              </w:rPr>
                            </w:pPr>
                          </w:p>
                          <w:p w14:paraId="5B6DBC87" w14:textId="77777777" w:rsidR="00DB58F8" w:rsidRPr="00F03812" w:rsidRDefault="00DB58F8" w:rsidP="006F5D50">
                            <w:pPr>
                              <w:rPr>
                                <w:rFonts w:ascii="Arial" w:hAnsi="Arial" w:cs="Arial"/>
                                <w:sz w:val="20"/>
                                <w:szCs w:val="20"/>
                              </w:rPr>
                            </w:pPr>
                            <w:r w:rsidRPr="00F03812">
                              <w:rPr>
                                <w:rFonts w:ascii="Arial" w:hAnsi="Arial" w:cs="Arial"/>
                                <w:sz w:val="20"/>
                                <w:szCs w:val="20"/>
                              </w:rPr>
                              <w:t>Datum:</w:t>
                            </w:r>
                          </w:p>
                        </w:tc>
                        <w:tc>
                          <w:tcPr>
                            <w:tcW w:w="2270" w:type="dxa"/>
                            <w:tcBorders>
                              <w:top w:val="dotted" w:sz="4" w:space="0" w:color="auto"/>
                              <w:bottom w:val="dotted" w:sz="4" w:space="0" w:color="auto"/>
                            </w:tcBorders>
                          </w:tcPr>
                          <w:p w14:paraId="1BE66036" w14:textId="77777777" w:rsidR="00DB58F8" w:rsidRPr="00F03812" w:rsidRDefault="00DB58F8" w:rsidP="006F5D50">
                            <w:pPr>
                              <w:rPr>
                                <w:rFonts w:ascii="Arial" w:hAnsi="Arial" w:cs="Arial"/>
                                <w:sz w:val="20"/>
                                <w:szCs w:val="20"/>
                              </w:rPr>
                            </w:pPr>
                          </w:p>
                          <w:p w14:paraId="7005B0EF" w14:textId="77777777" w:rsidR="00DB58F8" w:rsidRPr="00F03812" w:rsidRDefault="00DB58F8" w:rsidP="006F5D50">
                            <w:pPr>
                              <w:rPr>
                                <w:rFonts w:ascii="Arial" w:hAnsi="Arial" w:cs="Arial"/>
                                <w:sz w:val="20"/>
                                <w:szCs w:val="20"/>
                              </w:rPr>
                            </w:pPr>
                          </w:p>
                        </w:tc>
                      </w:tr>
                      <w:tr w:rsidR="00DB58F8" w:rsidRPr="00F03812" w14:paraId="10CD4414" w14:textId="77777777" w:rsidTr="00495034">
                        <w:tc>
                          <w:tcPr>
                            <w:tcW w:w="2408" w:type="dxa"/>
                          </w:tcPr>
                          <w:p w14:paraId="31F4DE31" w14:textId="77777777" w:rsidR="00DB58F8" w:rsidRPr="00F03812" w:rsidRDefault="00DB58F8" w:rsidP="006F5D50">
                            <w:pPr>
                              <w:rPr>
                                <w:rFonts w:ascii="Arial" w:hAnsi="Arial" w:cs="Arial"/>
                                <w:sz w:val="20"/>
                                <w:szCs w:val="20"/>
                              </w:rPr>
                            </w:pPr>
                          </w:p>
                        </w:tc>
                        <w:tc>
                          <w:tcPr>
                            <w:tcW w:w="2270" w:type="dxa"/>
                            <w:tcBorders>
                              <w:top w:val="dotted" w:sz="4" w:space="0" w:color="auto"/>
                            </w:tcBorders>
                          </w:tcPr>
                          <w:p w14:paraId="19FCC2E3" w14:textId="77777777" w:rsidR="00DB58F8" w:rsidRPr="00F03812" w:rsidRDefault="00DB58F8" w:rsidP="006F5D50">
                            <w:pPr>
                              <w:rPr>
                                <w:rFonts w:ascii="Arial" w:hAnsi="Arial" w:cs="Arial"/>
                                <w:sz w:val="20"/>
                                <w:szCs w:val="20"/>
                              </w:rPr>
                            </w:pPr>
                          </w:p>
                        </w:tc>
                      </w:tr>
                    </w:tbl>
                    <w:p w14:paraId="2DB95CED" w14:textId="77777777" w:rsidR="00DB58F8" w:rsidRDefault="00DB58F8" w:rsidP="00243366"/>
                  </w:txbxContent>
                </v:textbox>
              </v:shape>
            </w:pict>
          </mc:Fallback>
        </mc:AlternateContent>
      </w:r>
    </w:p>
    <w:p w14:paraId="29526B61" w14:textId="77777777" w:rsidR="00C420A7" w:rsidRPr="00C420A7" w:rsidRDefault="00C420A7" w:rsidP="00C420A7">
      <w:pPr>
        <w:rPr>
          <w:rFonts w:ascii="Arial" w:hAnsi="Arial" w:cs="Arial"/>
        </w:rPr>
      </w:pPr>
    </w:p>
    <w:p w14:paraId="59EE3902" w14:textId="77777777" w:rsidR="00C420A7" w:rsidRPr="00C420A7" w:rsidRDefault="00C420A7" w:rsidP="00C420A7">
      <w:pPr>
        <w:rPr>
          <w:rFonts w:ascii="Arial" w:hAnsi="Arial" w:cs="Arial"/>
        </w:rPr>
      </w:pPr>
    </w:p>
    <w:p w14:paraId="230DFA97" w14:textId="77777777" w:rsidR="00C420A7" w:rsidRDefault="00C420A7" w:rsidP="00C420A7">
      <w:pPr>
        <w:rPr>
          <w:rFonts w:ascii="Arial" w:hAnsi="Arial" w:cs="Arial"/>
        </w:rPr>
      </w:pPr>
    </w:p>
    <w:p w14:paraId="6A5325CE" w14:textId="77777777" w:rsidR="00C420A7" w:rsidRPr="00C420A7" w:rsidRDefault="00C420A7" w:rsidP="00C420A7">
      <w:pPr>
        <w:rPr>
          <w:rFonts w:ascii="Arial" w:hAnsi="Arial" w:cs="Arial"/>
        </w:rPr>
      </w:pPr>
    </w:p>
    <w:p w14:paraId="12DE3D76" w14:textId="77777777" w:rsidR="00C420A7" w:rsidRDefault="00C420A7" w:rsidP="00C420A7">
      <w:pPr>
        <w:tabs>
          <w:tab w:val="left" w:pos="1671"/>
        </w:tabs>
        <w:rPr>
          <w:rFonts w:ascii="Arial" w:hAnsi="Arial" w:cs="Arial"/>
        </w:rPr>
      </w:pPr>
      <w:r>
        <w:rPr>
          <w:rFonts w:ascii="Arial" w:hAnsi="Arial" w:cs="Arial"/>
        </w:rPr>
        <w:tab/>
      </w:r>
    </w:p>
    <w:p w14:paraId="72E88160" w14:textId="77777777" w:rsidR="00CE39DD" w:rsidRPr="00C420A7" w:rsidRDefault="00C420A7" w:rsidP="00C420A7">
      <w:pPr>
        <w:tabs>
          <w:tab w:val="left" w:pos="1671"/>
        </w:tabs>
        <w:rPr>
          <w:rFonts w:ascii="Arial" w:hAnsi="Arial" w:cs="Arial"/>
        </w:rPr>
        <w:sectPr w:rsidR="00CE39DD" w:rsidRPr="00C420A7" w:rsidSect="003513E2">
          <w:headerReference w:type="default" r:id="rId7"/>
          <w:footerReference w:type="default" r:id="rId8"/>
          <w:pgSz w:w="11906" w:h="16838"/>
          <w:pgMar w:top="1417" w:right="1417" w:bottom="1417" w:left="1417" w:header="708" w:footer="708" w:gutter="0"/>
          <w:paperSrc w:first="1025" w:other="1025"/>
          <w:cols w:space="708"/>
          <w:docGrid w:linePitch="360"/>
        </w:sectPr>
      </w:pPr>
      <w:r>
        <w:rPr>
          <w:rFonts w:ascii="Arial" w:hAnsi="Arial" w:cs="Arial"/>
        </w:rPr>
        <w:tab/>
      </w:r>
    </w:p>
    <w:p w14:paraId="5CB831D7" w14:textId="77777777" w:rsidR="00F24AD0" w:rsidRPr="00136646" w:rsidRDefault="00F24AD0">
      <w:pPr>
        <w:rPr>
          <w:rFonts w:ascii="Arial" w:hAnsi="Arial" w:cs="Arial"/>
          <w:b/>
        </w:rPr>
      </w:pPr>
    </w:p>
    <w:p w14:paraId="215CE996" w14:textId="77777777" w:rsidR="00F03812" w:rsidRDefault="00F03812" w:rsidP="00F03812">
      <w:pPr>
        <w:rPr>
          <w:rFonts w:ascii="Arial" w:hAnsi="Arial" w:cs="Arial"/>
          <w:b/>
        </w:rPr>
      </w:pPr>
      <w:r>
        <w:rPr>
          <w:rFonts w:ascii="Arial" w:hAnsi="Arial" w:cs="Arial"/>
          <w:b/>
        </w:rPr>
        <w:t>Beoordelingslijst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581"/>
      </w:tblGrid>
      <w:tr w:rsidR="00A13C2C" w:rsidRPr="004153B1" w14:paraId="17452FD6" w14:textId="77777777" w:rsidTr="00A13C2C">
        <w:tc>
          <w:tcPr>
            <w:tcW w:w="4608" w:type="dxa"/>
          </w:tcPr>
          <w:p w14:paraId="0479E93A" w14:textId="77777777" w:rsidR="00A13C2C" w:rsidRPr="004153B1" w:rsidRDefault="00A13C2C" w:rsidP="00A13C2C">
            <w:pPr>
              <w:rPr>
                <w:rFonts w:ascii="Arial" w:hAnsi="Arial" w:cs="Arial"/>
                <w:sz w:val="20"/>
                <w:szCs w:val="20"/>
              </w:rPr>
            </w:pPr>
            <w:r w:rsidRPr="004153B1">
              <w:rPr>
                <w:rFonts w:ascii="Arial" w:hAnsi="Arial" w:cs="Arial"/>
                <w:sz w:val="20"/>
                <w:szCs w:val="20"/>
              </w:rPr>
              <w:t>Naam kandidaat</w:t>
            </w:r>
          </w:p>
        </w:tc>
        <w:tc>
          <w:tcPr>
            <w:tcW w:w="4680" w:type="dxa"/>
          </w:tcPr>
          <w:p w14:paraId="53F4FF5B" w14:textId="77777777" w:rsidR="00A13C2C" w:rsidRPr="004153B1" w:rsidRDefault="00A13C2C" w:rsidP="00A13C2C">
            <w:pPr>
              <w:rPr>
                <w:rFonts w:ascii="Arial" w:hAnsi="Arial" w:cs="Arial"/>
                <w:sz w:val="20"/>
                <w:szCs w:val="20"/>
              </w:rPr>
            </w:pPr>
            <w:r w:rsidRPr="004153B1">
              <w:rPr>
                <w:rFonts w:ascii="Arial" w:hAnsi="Arial" w:cs="Arial"/>
                <w:sz w:val="20"/>
                <w:szCs w:val="20"/>
              </w:rPr>
              <w:t>Naam praktijkbeoordelaar</w:t>
            </w:r>
          </w:p>
          <w:p w14:paraId="78F5231E" w14:textId="77777777" w:rsidR="00A13C2C" w:rsidRPr="004153B1" w:rsidRDefault="00A13C2C" w:rsidP="00A13C2C">
            <w:pPr>
              <w:rPr>
                <w:rFonts w:ascii="Arial" w:hAnsi="Arial" w:cs="Arial"/>
                <w:sz w:val="20"/>
                <w:szCs w:val="20"/>
              </w:rPr>
            </w:pPr>
          </w:p>
          <w:p w14:paraId="6F5126AA" w14:textId="77777777" w:rsidR="00A13C2C" w:rsidRPr="004153B1" w:rsidRDefault="00A13C2C" w:rsidP="00A13C2C">
            <w:pPr>
              <w:rPr>
                <w:rFonts w:ascii="Arial" w:hAnsi="Arial" w:cs="Arial"/>
                <w:sz w:val="20"/>
                <w:szCs w:val="20"/>
              </w:rPr>
            </w:pPr>
          </w:p>
        </w:tc>
      </w:tr>
    </w:tbl>
    <w:p w14:paraId="5448E3C2" w14:textId="77777777" w:rsidR="004102B2" w:rsidRDefault="004102B2">
      <w:pPr>
        <w:rPr>
          <w:rFonts w:ascii="Arial" w:hAnsi="Arial" w:cs="Arial"/>
          <w:sz w:val="20"/>
          <w:szCs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
        <w:gridCol w:w="568"/>
        <w:gridCol w:w="568"/>
        <w:gridCol w:w="568"/>
        <w:gridCol w:w="568"/>
      </w:tblGrid>
      <w:tr w:rsidR="001E62AC" w:rsidRPr="004153B1" w14:paraId="1E8CEB3F" w14:textId="77777777" w:rsidTr="00025B12">
        <w:trPr>
          <w:tblHeader/>
        </w:trPr>
        <w:tc>
          <w:tcPr>
            <w:tcW w:w="6379" w:type="dxa"/>
            <w:tcBorders>
              <w:top w:val="nil"/>
              <w:left w:val="nil"/>
              <w:bottom w:val="single" w:sz="4" w:space="0" w:color="auto"/>
              <w:right w:val="nil"/>
            </w:tcBorders>
          </w:tcPr>
          <w:p w14:paraId="0B565A1A" w14:textId="77777777" w:rsidR="001E62AC" w:rsidRPr="004153B1" w:rsidRDefault="001E62AC" w:rsidP="00A13C2C">
            <w:pPr>
              <w:rPr>
                <w:rFonts w:ascii="Arial" w:hAnsi="Arial" w:cs="Arial"/>
                <w:b/>
                <w:sz w:val="20"/>
                <w:szCs w:val="20"/>
              </w:rPr>
            </w:pPr>
          </w:p>
        </w:tc>
        <w:tc>
          <w:tcPr>
            <w:tcW w:w="416" w:type="dxa"/>
            <w:tcBorders>
              <w:top w:val="nil"/>
              <w:left w:val="nil"/>
              <w:bottom w:val="single" w:sz="4" w:space="0" w:color="auto"/>
            </w:tcBorders>
          </w:tcPr>
          <w:p w14:paraId="0ACB5C02" w14:textId="77777777" w:rsidR="001E62AC" w:rsidRPr="004153B1" w:rsidRDefault="001E62AC" w:rsidP="00A13C2C">
            <w:pPr>
              <w:rPr>
                <w:rFonts w:ascii="Arial" w:hAnsi="Arial" w:cs="Arial"/>
                <w:b/>
                <w:sz w:val="20"/>
                <w:szCs w:val="20"/>
              </w:rPr>
            </w:pPr>
          </w:p>
        </w:tc>
        <w:tc>
          <w:tcPr>
            <w:tcW w:w="2272" w:type="dxa"/>
            <w:gridSpan w:val="4"/>
            <w:tcBorders>
              <w:bottom w:val="single" w:sz="4" w:space="0" w:color="auto"/>
            </w:tcBorders>
          </w:tcPr>
          <w:p w14:paraId="369573EC" w14:textId="77777777" w:rsidR="001E62AC" w:rsidRPr="004153B1" w:rsidRDefault="001E62AC" w:rsidP="00A13C2C">
            <w:pPr>
              <w:rPr>
                <w:rFonts w:ascii="Arial" w:hAnsi="Arial" w:cs="Arial"/>
                <w:b/>
                <w:sz w:val="20"/>
                <w:szCs w:val="20"/>
              </w:rPr>
            </w:pPr>
            <w:r w:rsidRPr="004153B1">
              <w:rPr>
                <w:rFonts w:ascii="Arial" w:hAnsi="Arial" w:cs="Arial"/>
                <w:b/>
                <w:sz w:val="20"/>
                <w:szCs w:val="20"/>
              </w:rPr>
              <w:t>Beoordelingsmoment</w:t>
            </w:r>
          </w:p>
        </w:tc>
      </w:tr>
      <w:tr w:rsidR="001E62AC" w:rsidRPr="004153B1" w14:paraId="7B0A9BB1" w14:textId="77777777" w:rsidTr="00025B12">
        <w:trPr>
          <w:tblHeader/>
        </w:trPr>
        <w:tc>
          <w:tcPr>
            <w:tcW w:w="6379" w:type="dxa"/>
            <w:tcBorders>
              <w:bottom w:val="single" w:sz="4" w:space="0" w:color="auto"/>
              <w:right w:val="nil"/>
            </w:tcBorders>
          </w:tcPr>
          <w:p w14:paraId="1F298071" w14:textId="77777777" w:rsidR="001E62AC" w:rsidRPr="004153B1" w:rsidRDefault="001E62AC" w:rsidP="00A13C2C">
            <w:pPr>
              <w:rPr>
                <w:rFonts w:ascii="Arial" w:hAnsi="Arial" w:cs="Arial"/>
                <w:b/>
                <w:sz w:val="20"/>
                <w:szCs w:val="20"/>
              </w:rPr>
            </w:pPr>
            <w:r w:rsidRPr="004153B1">
              <w:rPr>
                <w:rFonts w:ascii="Arial" w:hAnsi="Arial" w:cs="Arial"/>
                <w:b/>
                <w:sz w:val="20"/>
                <w:szCs w:val="20"/>
              </w:rPr>
              <w:t xml:space="preserve">Criteria </w:t>
            </w:r>
          </w:p>
        </w:tc>
        <w:tc>
          <w:tcPr>
            <w:tcW w:w="416" w:type="dxa"/>
            <w:tcBorders>
              <w:left w:val="nil"/>
              <w:bottom w:val="single" w:sz="4" w:space="0" w:color="auto"/>
            </w:tcBorders>
          </w:tcPr>
          <w:p w14:paraId="16313D81" w14:textId="77777777" w:rsidR="001E62AC" w:rsidRPr="004153B1" w:rsidRDefault="001E62AC" w:rsidP="00A13C2C">
            <w:pPr>
              <w:rPr>
                <w:rFonts w:ascii="Arial" w:hAnsi="Arial" w:cs="Arial"/>
                <w:b/>
                <w:sz w:val="20"/>
                <w:szCs w:val="20"/>
              </w:rPr>
            </w:pPr>
          </w:p>
        </w:tc>
        <w:tc>
          <w:tcPr>
            <w:tcW w:w="568" w:type="dxa"/>
            <w:tcBorders>
              <w:bottom w:val="single" w:sz="4" w:space="0" w:color="auto"/>
            </w:tcBorders>
          </w:tcPr>
          <w:p w14:paraId="7A113827" w14:textId="77777777" w:rsidR="001E62AC" w:rsidRPr="004153B1" w:rsidRDefault="001E62AC" w:rsidP="00A13C2C">
            <w:pPr>
              <w:rPr>
                <w:rFonts w:ascii="Arial" w:hAnsi="Arial" w:cs="Arial"/>
                <w:b/>
                <w:sz w:val="20"/>
                <w:szCs w:val="20"/>
              </w:rPr>
            </w:pPr>
            <w:r w:rsidRPr="004153B1">
              <w:rPr>
                <w:rFonts w:ascii="Arial" w:hAnsi="Arial" w:cs="Arial"/>
                <w:b/>
                <w:sz w:val="20"/>
                <w:szCs w:val="20"/>
              </w:rPr>
              <w:t>1</w:t>
            </w:r>
          </w:p>
        </w:tc>
        <w:tc>
          <w:tcPr>
            <w:tcW w:w="568" w:type="dxa"/>
            <w:tcBorders>
              <w:bottom w:val="single" w:sz="4" w:space="0" w:color="auto"/>
            </w:tcBorders>
          </w:tcPr>
          <w:p w14:paraId="01A43C83" w14:textId="77777777" w:rsidR="001E62AC" w:rsidRPr="004153B1" w:rsidRDefault="001E62AC" w:rsidP="00A13C2C">
            <w:pPr>
              <w:rPr>
                <w:rFonts w:ascii="Arial" w:hAnsi="Arial" w:cs="Arial"/>
                <w:b/>
                <w:sz w:val="20"/>
                <w:szCs w:val="20"/>
              </w:rPr>
            </w:pPr>
            <w:r w:rsidRPr="004153B1">
              <w:rPr>
                <w:rFonts w:ascii="Arial" w:hAnsi="Arial" w:cs="Arial"/>
                <w:b/>
                <w:sz w:val="20"/>
                <w:szCs w:val="20"/>
              </w:rPr>
              <w:t>2</w:t>
            </w:r>
          </w:p>
        </w:tc>
        <w:tc>
          <w:tcPr>
            <w:tcW w:w="568" w:type="dxa"/>
            <w:tcBorders>
              <w:bottom w:val="single" w:sz="4" w:space="0" w:color="auto"/>
            </w:tcBorders>
          </w:tcPr>
          <w:p w14:paraId="14B22950" w14:textId="77777777" w:rsidR="001E62AC" w:rsidRPr="004153B1" w:rsidRDefault="001E62AC" w:rsidP="00A13C2C">
            <w:pPr>
              <w:rPr>
                <w:rFonts w:ascii="Arial" w:hAnsi="Arial" w:cs="Arial"/>
                <w:b/>
                <w:sz w:val="20"/>
                <w:szCs w:val="20"/>
              </w:rPr>
            </w:pPr>
            <w:r w:rsidRPr="004153B1">
              <w:rPr>
                <w:rFonts w:ascii="Arial" w:hAnsi="Arial" w:cs="Arial"/>
                <w:b/>
                <w:sz w:val="20"/>
                <w:szCs w:val="20"/>
              </w:rPr>
              <w:t>3</w:t>
            </w:r>
          </w:p>
        </w:tc>
        <w:tc>
          <w:tcPr>
            <w:tcW w:w="568" w:type="dxa"/>
            <w:tcBorders>
              <w:bottom w:val="single" w:sz="4" w:space="0" w:color="auto"/>
            </w:tcBorders>
          </w:tcPr>
          <w:p w14:paraId="11E78CA0" w14:textId="77777777" w:rsidR="001E62AC" w:rsidRPr="004153B1" w:rsidRDefault="001E62AC" w:rsidP="00A13C2C">
            <w:pPr>
              <w:rPr>
                <w:rFonts w:ascii="Arial" w:hAnsi="Arial" w:cs="Arial"/>
                <w:b/>
                <w:sz w:val="20"/>
                <w:szCs w:val="20"/>
              </w:rPr>
            </w:pPr>
            <w:r w:rsidRPr="004153B1">
              <w:rPr>
                <w:rFonts w:ascii="Arial" w:hAnsi="Arial" w:cs="Arial"/>
                <w:b/>
                <w:sz w:val="20"/>
                <w:szCs w:val="20"/>
              </w:rPr>
              <w:t>4</w:t>
            </w:r>
          </w:p>
        </w:tc>
      </w:tr>
      <w:tr w:rsidR="00025B12" w:rsidRPr="004153B1" w14:paraId="6C042D6B" w14:textId="77777777" w:rsidTr="004625AE">
        <w:tc>
          <w:tcPr>
            <w:tcW w:w="9067" w:type="dxa"/>
            <w:gridSpan w:val="6"/>
            <w:tcBorders>
              <w:bottom w:val="single" w:sz="4" w:space="0" w:color="auto"/>
            </w:tcBorders>
            <w:shd w:val="clear" w:color="auto" w:fill="D9D9D9"/>
          </w:tcPr>
          <w:p w14:paraId="6103DB62" w14:textId="77777777" w:rsidR="00025B12" w:rsidRPr="004153B1" w:rsidRDefault="00025B12" w:rsidP="00A13C2C">
            <w:pPr>
              <w:pStyle w:val="bullets"/>
              <w:numPr>
                <w:ilvl w:val="0"/>
                <w:numId w:val="0"/>
              </w:numPr>
              <w:rPr>
                <w:i/>
              </w:rPr>
            </w:pPr>
            <w:r w:rsidRPr="004153B1">
              <w:rPr>
                <w:b/>
                <w:i/>
              </w:rPr>
              <w:t>Voorbereiding</w:t>
            </w:r>
          </w:p>
        </w:tc>
      </w:tr>
      <w:tr w:rsidR="00025B12" w:rsidRPr="004153B1" w14:paraId="3969FC22" w14:textId="77777777" w:rsidTr="00024000">
        <w:tc>
          <w:tcPr>
            <w:tcW w:w="9067" w:type="dxa"/>
            <w:gridSpan w:val="6"/>
            <w:shd w:val="clear" w:color="auto" w:fill="D9D9D9"/>
          </w:tcPr>
          <w:p w14:paraId="774F5482" w14:textId="77777777" w:rsidR="00025B12" w:rsidRPr="004153B1" w:rsidRDefault="00025B12" w:rsidP="00025B12">
            <w:pPr>
              <w:pStyle w:val="bullets"/>
              <w:numPr>
                <w:ilvl w:val="0"/>
                <w:numId w:val="0"/>
              </w:numPr>
              <w:rPr>
                <w:rFonts w:cs="Arial"/>
                <w:sz w:val="20"/>
                <w:szCs w:val="20"/>
              </w:rPr>
            </w:pPr>
            <w:r w:rsidRPr="00A13C2C">
              <w:rPr>
                <w:b/>
                <w:i/>
              </w:rPr>
              <w:t xml:space="preserve">De LWB beoordeelt of hij de werkzaamheden veilig kan uitvoeren met de gegeven veiligheidsinstructie van de VGC-U of WB-U </w:t>
            </w:r>
            <w:r w:rsidRPr="009833E1">
              <w:rPr>
                <w:vertAlign w:val="superscript"/>
              </w:rPr>
              <w:footnoteReference w:id="1"/>
            </w:r>
          </w:p>
        </w:tc>
      </w:tr>
      <w:tr w:rsidR="009833E1" w:rsidRPr="009833E1" w14:paraId="5F7A1A69" w14:textId="77777777" w:rsidTr="00302A4D">
        <w:trPr>
          <w:trHeight w:val="251"/>
        </w:trPr>
        <w:tc>
          <w:tcPr>
            <w:tcW w:w="6795" w:type="dxa"/>
            <w:gridSpan w:val="2"/>
            <w:vMerge w:val="restart"/>
          </w:tcPr>
          <w:p w14:paraId="31FA7666" w14:textId="77777777" w:rsidR="009833E1" w:rsidRPr="00556462" w:rsidRDefault="009833E1" w:rsidP="009A29C5">
            <w:pPr>
              <w:pStyle w:val="bullets"/>
              <w:numPr>
                <w:ilvl w:val="0"/>
                <w:numId w:val="20"/>
              </w:numPr>
            </w:pPr>
            <w:r w:rsidRPr="00556462">
              <w:t>Controleert of de vereiste documenten aanwezig zijn:</w:t>
            </w:r>
          </w:p>
          <w:p w14:paraId="709CFCEB" w14:textId="77777777" w:rsidR="009833E1" w:rsidRPr="00556462" w:rsidRDefault="009833E1" w:rsidP="009A29C5">
            <w:pPr>
              <w:pStyle w:val="bullets"/>
              <w:numPr>
                <w:ilvl w:val="0"/>
                <w:numId w:val="0"/>
              </w:numPr>
              <w:ind w:left="360"/>
            </w:pPr>
            <w:r w:rsidRPr="00556462">
              <w:t>1.1 Werkplek beveiligingsinstructie (WBI)</w:t>
            </w:r>
          </w:p>
          <w:p w14:paraId="519FC9B7" w14:textId="77777777" w:rsidR="009833E1" w:rsidRPr="00556462" w:rsidRDefault="009833E1" w:rsidP="009A29C5">
            <w:pPr>
              <w:pStyle w:val="bullets"/>
              <w:numPr>
                <w:ilvl w:val="0"/>
                <w:numId w:val="0"/>
              </w:numPr>
              <w:ind w:left="360"/>
            </w:pPr>
            <w:r w:rsidRPr="00556462">
              <w:t>1.2 Werkplek onttrekkingstekening (WOT)</w:t>
            </w:r>
          </w:p>
          <w:p w14:paraId="7A0A658B" w14:textId="77777777" w:rsidR="009833E1" w:rsidRPr="00556462" w:rsidRDefault="009833E1" w:rsidP="009A29C5">
            <w:pPr>
              <w:pStyle w:val="bullets"/>
              <w:numPr>
                <w:ilvl w:val="0"/>
                <w:numId w:val="0"/>
              </w:numPr>
              <w:ind w:left="360"/>
            </w:pPr>
            <w:r w:rsidRPr="00556462">
              <w:t xml:space="preserve">1.3 Instructie Persoonlijke Waarneming (PW) </w:t>
            </w:r>
            <w:r>
              <w:t xml:space="preserve">                                      </w:t>
            </w:r>
            <w:r>
              <w:rPr>
                <w:b/>
              </w:rPr>
              <w:t>M</w:t>
            </w:r>
            <w:r w:rsidRPr="00556462">
              <w:t xml:space="preserve">                                                             </w:t>
            </w:r>
          </w:p>
          <w:p w14:paraId="7BE66D32" w14:textId="77777777" w:rsidR="009833E1" w:rsidRPr="00556462" w:rsidRDefault="009833E1" w:rsidP="009A29C5">
            <w:pPr>
              <w:pStyle w:val="bullets"/>
              <w:numPr>
                <w:ilvl w:val="0"/>
                <w:numId w:val="0"/>
              </w:numPr>
              <w:ind w:left="360"/>
            </w:pPr>
            <w:r w:rsidRPr="00556462">
              <w:t xml:space="preserve">1.4 Plan Gegarandeerde Waarschuwing (GW) </w:t>
            </w:r>
            <w:r>
              <w:t xml:space="preserve">                                     </w:t>
            </w:r>
            <w:r>
              <w:rPr>
                <w:b/>
              </w:rPr>
              <w:t>M</w:t>
            </w:r>
            <w:r w:rsidRPr="00556462">
              <w:t xml:space="preserve">                            </w:t>
            </w:r>
          </w:p>
          <w:p w14:paraId="51F7FFFD" w14:textId="77777777" w:rsidR="009833E1" w:rsidRPr="00556462" w:rsidRDefault="009833E1" w:rsidP="009A29C5">
            <w:pPr>
              <w:pStyle w:val="bullets"/>
              <w:numPr>
                <w:ilvl w:val="0"/>
                <w:numId w:val="0"/>
              </w:numPr>
              <w:ind w:left="360"/>
            </w:pPr>
            <w:r w:rsidRPr="00556462">
              <w:t xml:space="preserve">1.5 Plan Fysieke Afscherming (FA) </w:t>
            </w:r>
            <w:r>
              <w:t xml:space="preserve">                                                      </w:t>
            </w:r>
            <w:r>
              <w:rPr>
                <w:b/>
              </w:rPr>
              <w:t>M</w:t>
            </w:r>
            <w:r w:rsidRPr="00556462">
              <w:t xml:space="preserve">                                              </w:t>
            </w:r>
          </w:p>
          <w:p w14:paraId="32246B3F" w14:textId="77777777" w:rsidR="009833E1" w:rsidRPr="009833E1" w:rsidRDefault="009833E1" w:rsidP="009A29C5">
            <w:pPr>
              <w:pStyle w:val="bullets"/>
              <w:numPr>
                <w:ilvl w:val="0"/>
                <w:numId w:val="0"/>
              </w:numPr>
              <w:ind w:left="360"/>
              <w:rPr>
                <w:b/>
              </w:rPr>
            </w:pPr>
            <w:r w:rsidRPr="00556462">
              <w:t>1.6 Voertuiginstructie (VTI)</w:t>
            </w:r>
            <w:r>
              <w:t xml:space="preserve">                                                                    </w:t>
            </w:r>
            <w:r>
              <w:rPr>
                <w:b/>
              </w:rPr>
              <w:t>M</w:t>
            </w:r>
          </w:p>
          <w:p w14:paraId="3A331DAA" w14:textId="77777777" w:rsidR="009833E1" w:rsidRPr="009833E1" w:rsidRDefault="009833E1" w:rsidP="009A29C5">
            <w:pPr>
              <w:pStyle w:val="bullets"/>
              <w:numPr>
                <w:ilvl w:val="0"/>
                <w:numId w:val="0"/>
              </w:numPr>
              <w:ind w:left="360"/>
              <w:rPr>
                <w:b/>
              </w:rPr>
            </w:pPr>
            <w:r w:rsidRPr="00556462">
              <w:t>1.7 Beeldinstructie VTI</w:t>
            </w:r>
            <w:r>
              <w:t xml:space="preserve">                                                                          </w:t>
            </w:r>
            <w:r>
              <w:rPr>
                <w:b/>
              </w:rPr>
              <w:t>M</w:t>
            </w:r>
          </w:p>
          <w:p w14:paraId="5605CB10" w14:textId="77777777" w:rsidR="009833E1" w:rsidRPr="00556462" w:rsidRDefault="009833E1" w:rsidP="009A29C5">
            <w:pPr>
              <w:pStyle w:val="bullets"/>
              <w:numPr>
                <w:ilvl w:val="0"/>
                <w:numId w:val="0"/>
              </w:numPr>
              <w:ind w:left="360"/>
            </w:pPr>
            <w:r w:rsidRPr="00556462">
              <w:t>1.8 Modelverklaring 1-2-3</w:t>
            </w:r>
          </w:p>
          <w:p w14:paraId="374C0984" w14:textId="77777777" w:rsidR="009833E1" w:rsidRPr="00236C25" w:rsidRDefault="009833E1" w:rsidP="009833E1">
            <w:pPr>
              <w:pStyle w:val="bullets"/>
              <w:numPr>
                <w:ilvl w:val="0"/>
                <w:numId w:val="0"/>
              </w:numPr>
              <w:ind w:left="360"/>
            </w:pPr>
            <w:r w:rsidRPr="00236C25">
              <w:t xml:space="preserve">1.9 Storings-WBI                                                                                   </w:t>
            </w:r>
            <w:r w:rsidRPr="00236C25">
              <w:rPr>
                <w:b/>
              </w:rPr>
              <w:t>M</w:t>
            </w:r>
            <w:r w:rsidRPr="00236C25">
              <w:t xml:space="preserve">                                                                          </w:t>
            </w:r>
          </w:p>
          <w:p w14:paraId="7B15EB96" w14:textId="77777777" w:rsidR="009833E1" w:rsidRPr="009833E1" w:rsidRDefault="009833E1" w:rsidP="00302A4D">
            <w:pPr>
              <w:rPr>
                <w:rFonts w:ascii="Arial" w:hAnsi="Arial" w:cs="Arial"/>
                <w:b/>
                <w:sz w:val="20"/>
                <w:szCs w:val="20"/>
                <w:lang w:val="en-US"/>
              </w:rPr>
            </w:pPr>
            <w:r w:rsidRPr="00236C25">
              <w:rPr>
                <w:rFonts w:ascii="Arial" w:hAnsi="Arial" w:cs="Arial"/>
                <w:sz w:val="20"/>
                <w:szCs w:val="20"/>
              </w:rPr>
              <w:t xml:space="preserve">      </w:t>
            </w:r>
            <w:r>
              <w:rPr>
                <w:rFonts w:ascii="Arial" w:hAnsi="Arial" w:cs="Arial"/>
                <w:sz w:val="20"/>
                <w:szCs w:val="20"/>
                <w:lang w:val="en-US"/>
              </w:rPr>
              <w:t xml:space="preserve">1.10 Model ACP Overwegen                                                               </w:t>
            </w:r>
            <w:r>
              <w:rPr>
                <w:rFonts w:ascii="Arial" w:hAnsi="Arial" w:cs="Arial"/>
                <w:b/>
                <w:sz w:val="20"/>
                <w:szCs w:val="20"/>
                <w:lang w:val="en-US"/>
              </w:rPr>
              <w:t>M</w:t>
            </w:r>
          </w:p>
        </w:tc>
        <w:tc>
          <w:tcPr>
            <w:tcW w:w="2272" w:type="dxa"/>
            <w:gridSpan w:val="4"/>
            <w:shd w:val="clear" w:color="auto" w:fill="D9D9D9"/>
          </w:tcPr>
          <w:p w14:paraId="12FBC325" w14:textId="77777777" w:rsidR="009833E1" w:rsidRPr="009833E1" w:rsidRDefault="009833E1" w:rsidP="00A13C2C">
            <w:pPr>
              <w:rPr>
                <w:rFonts w:ascii="Arial" w:hAnsi="Arial" w:cs="Arial"/>
                <w:sz w:val="20"/>
                <w:szCs w:val="20"/>
                <w:lang w:val="en-US"/>
              </w:rPr>
            </w:pPr>
          </w:p>
        </w:tc>
      </w:tr>
      <w:tr w:rsidR="009833E1" w:rsidRPr="009833E1" w14:paraId="30850569" w14:textId="77777777" w:rsidTr="00302A4D">
        <w:trPr>
          <w:trHeight w:val="251"/>
        </w:trPr>
        <w:tc>
          <w:tcPr>
            <w:tcW w:w="6795" w:type="dxa"/>
            <w:gridSpan w:val="2"/>
            <w:vMerge/>
          </w:tcPr>
          <w:p w14:paraId="6A542248" w14:textId="77777777" w:rsidR="009833E1" w:rsidRPr="009833E1" w:rsidRDefault="009833E1" w:rsidP="00302A4D">
            <w:pPr>
              <w:rPr>
                <w:rFonts w:ascii="Arial" w:hAnsi="Arial" w:cs="Arial"/>
                <w:sz w:val="20"/>
                <w:szCs w:val="20"/>
                <w:lang w:val="en-US"/>
              </w:rPr>
            </w:pPr>
          </w:p>
        </w:tc>
        <w:tc>
          <w:tcPr>
            <w:tcW w:w="568" w:type="dxa"/>
          </w:tcPr>
          <w:p w14:paraId="38B412D3" w14:textId="77777777" w:rsidR="009833E1" w:rsidRPr="009833E1" w:rsidRDefault="009833E1" w:rsidP="00A13C2C">
            <w:pPr>
              <w:rPr>
                <w:rFonts w:ascii="Arial" w:hAnsi="Arial" w:cs="Arial"/>
                <w:sz w:val="20"/>
                <w:szCs w:val="20"/>
                <w:lang w:val="en-US"/>
              </w:rPr>
            </w:pPr>
          </w:p>
        </w:tc>
        <w:tc>
          <w:tcPr>
            <w:tcW w:w="568" w:type="dxa"/>
          </w:tcPr>
          <w:p w14:paraId="6F430D5A" w14:textId="77777777" w:rsidR="009833E1" w:rsidRPr="009833E1" w:rsidRDefault="009833E1" w:rsidP="00A13C2C">
            <w:pPr>
              <w:rPr>
                <w:rFonts w:ascii="Arial" w:hAnsi="Arial" w:cs="Arial"/>
                <w:sz w:val="20"/>
                <w:szCs w:val="20"/>
                <w:lang w:val="en-US"/>
              </w:rPr>
            </w:pPr>
          </w:p>
        </w:tc>
        <w:tc>
          <w:tcPr>
            <w:tcW w:w="568" w:type="dxa"/>
          </w:tcPr>
          <w:p w14:paraId="7A643AB1" w14:textId="77777777" w:rsidR="009833E1" w:rsidRPr="009833E1" w:rsidRDefault="009833E1" w:rsidP="00A13C2C">
            <w:pPr>
              <w:rPr>
                <w:rFonts w:ascii="Arial" w:hAnsi="Arial" w:cs="Arial"/>
                <w:sz w:val="20"/>
                <w:szCs w:val="20"/>
                <w:lang w:val="en-US"/>
              </w:rPr>
            </w:pPr>
          </w:p>
        </w:tc>
        <w:tc>
          <w:tcPr>
            <w:tcW w:w="568" w:type="dxa"/>
          </w:tcPr>
          <w:p w14:paraId="722C8206" w14:textId="77777777" w:rsidR="009833E1" w:rsidRPr="009833E1" w:rsidRDefault="009833E1" w:rsidP="00A13C2C">
            <w:pPr>
              <w:rPr>
                <w:rFonts w:ascii="Arial" w:hAnsi="Arial" w:cs="Arial"/>
                <w:sz w:val="20"/>
                <w:szCs w:val="20"/>
                <w:lang w:val="en-US"/>
              </w:rPr>
            </w:pPr>
          </w:p>
        </w:tc>
      </w:tr>
      <w:tr w:rsidR="009833E1" w:rsidRPr="009833E1" w14:paraId="37DD7D99" w14:textId="77777777" w:rsidTr="00302A4D">
        <w:trPr>
          <w:trHeight w:val="251"/>
        </w:trPr>
        <w:tc>
          <w:tcPr>
            <w:tcW w:w="6795" w:type="dxa"/>
            <w:gridSpan w:val="2"/>
            <w:vMerge/>
          </w:tcPr>
          <w:p w14:paraId="7A2D4FE7" w14:textId="77777777" w:rsidR="009833E1" w:rsidRPr="009833E1" w:rsidRDefault="009833E1" w:rsidP="00302A4D">
            <w:pPr>
              <w:rPr>
                <w:rFonts w:ascii="Arial" w:hAnsi="Arial" w:cs="Arial"/>
                <w:sz w:val="20"/>
                <w:szCs w:val="20"/>
                <w:lang w:val="en-US"/>
              </w:rPr>
            </w:pPr>
          </w:p>
        </w:tc>
        <w:tc>
          <w:tcPr>
            <w:tcW w:w="568" w:type="dxa"/>
          </w:tcPr>
          <w:p w14:paraId="375F4B0D" w14:textId="77777777" w:rsidR="009833E1" w:rsidRPr="009833E1" w:rsidRDefault="009833E1" w:rsidP="00A13C2C">
            <w:pPr>
              <w:rPr>
                <w:rFonts w:ascii="Arial" w:hAnsi="Arial" w:cs="Arial"/>
                <w:sz w:val="20"/>
                <w:szCs w:val="20"/>
                <w:lang w:val="en-US"/>
              </w:rPr>
            </w:pPr>
          </w:p>
        </w:tc>
        <w:tc>
          <w:tcPr>
            <w:tcW w:w="568" w:type="dxa"/>
          </w:tcPr>
          <w:p w14:paraId="5DCF0E8F" w14:textId="77777777" w:rsidR="009833E1" w:rsidRPr="009833E1" w:rsidRDefault="009833E1" w:rsidP="00A13C2C">
            <w:pPr>
              <w:rPr>
                <w:rFonts w:ascii="Arial" w:hAnsi="Arial" w:cs="Arial"/>
                <w:sz w:val="20"/>
                <w:szCs w:val="20"/>
                <w:lang w:val="en-US"/>
              </w:rPr>
            </w:pPr>
          </w:p>
        </w:tc>
        <w:tc>
          <w:tcPr>
            <w:tcW w:w="568" w:type="dxa"/>
          </w:tcPr>
          <w:p w14:paraId="6B6E5FCF" w14:textId="77777777" w:rsidR="009833E1" w:rsidRPr="009833E1" w:rsidRDefault="009833E1" w:rsidP="00A13C2C">
            <w:pPr>
              <w:rPr>
                <w:rFonts w:ascii="Arial" w:hAnsi="Arial" w:cs="Arial"/>
                <w:sz w:val="20"/>
                <w:szCs w:val="20"/>
                <w:lang w:val="en-US"/>
              </w:rPr>
            </w:pPr>
          </w:p>
        </w:tc>
        <w:tc>
          <w:tcPr>
            <w:tcW w:w="568" w:type="dxa"/>
          </w:tcPr>
          <w:p w14:paraId="045E7C91" w14:textId="77777777" w:rsidR="009833E1" w:rsidRPr="009833E1" w:rsidRDefault="009833E1" w:rsidP="00A13C2C">
            <w:pPr>
              <w:rPr>
                <w:rFonts w:ascii="Arial" w:hAnsi="Arial" w:cs="Arial"/>
                <w:sz w:val="20"/>
                <w:szCs w:val="20"/>
                <w:lang w:val="en-US"/>
              </w:rPr>
            </w:pPr>
          </w:p>
        </w:tc>
      </w:tr>
      <w:tr w:rsidR="009833E1" w:rsidRPr="009833E1" w14:paraId="183E00F1" w14:textId="77777777" w:rsidTr="00302A4D">
        <w:trPr>
          <w:trHeight w:val="251"/>
        </w:trPr>
        <w:tc>
          <w:tcPr>
            <w:tcW w:w="6795" w:type="dxa"/>
            <w:gridSpan w:val="2"/>
            <w:vMerge/>
          </w:tcPr>
          <w:p w14:paraId="472835E4" w14:textId="77777777" w:rsidR="009833E1" w:rsidRPr="009833E1" w:rsidRDefault="009833E1" w:rsidP="00302A4D">
            <w:pPr>
              <w:rPr>
                <w:rFonts w:ascii="Arial" w:hAnsi="Arial" w:cs="Arial"/>
                <w:b/>
                <w:sz w:val="20"/>
                <w:szCs w:val="20"/>
                <w:lang w:val="en-US"/>
              </w:rPr>
            </w:pPr>
          </w:p>
        </w:tc>
        <w:tc>
          <w:tcPr>
            <w:tcW w:w="568" w:type="dxa"/>
          </w:tcPr>
          <w:p w14:paraId="6CA84777" w14:textId="77777777" w:rsidR="009833E1" w:rsidRPr="009833E1" w:rsidRDefault="009833E1" w:rsidP="00A13C2C">
            <w:pPr>
              <w:rPr>
                <w:rFonts w:ascii="Arial" w:hAnsi="Arial" w:cs="Arial"/>
                <w:sz w:val="20"/>
                <w:szCs w:val="20"/>
                <w:lang w:val="en-US"/>
              </w:rPr>
            </w:pPr>
          </w:p>
        </w:tc>
        <w:tc>
          <w:tcPr>
            <w:tcW w:w="568" w:type="dxa"/>
          </w:tcPr>
          <w:p w14:paraId="0ECA7FB1" w14:textId="77777777" w:rsidR="009833E1" w:rsidRPr="009833E1" w:rsidRDefault="009833E1" w:rsidP="00A13C2C">
            <w:pPr>
              <w:rPr>
                <w:rFonts w:ascii="Arial" w:hAnsi="Arial" w:cs="Arial"/>
                <w:sz w:val="20"/>
                <w:szCs w:val="20"/>
                <w:lang w:val="en-US"/>
              </w:rPr>
            </w:pPr>
          </w:p>
        </w:tc>
        <w:tc>
          <w:tcPr>
            <w:tcW w:w="568" w:type="dxa"/>
          </w:tcPr>
          <w:p w14:paraId="09916CAA" w14:textId="77777777" w:rsidR="009833E1" w:rsidRPr="009833E1" w:rsidRDefault="009833E1" w:rsidP="00A13C2C">
            <w:pPr>
              <w:rPr>
                <w:rFonts w:ascii="Arial" w:hAnsi="Arial" w:cs="Arial"/>
                <w:sz w:val="20"/>
                <w:szCs w:val="20"/>
                <w:lang w:val="en-US"/>
              </w:rPr>
            </w:pPr>
          </w:p>
        </w:tc>
        <w:tc>
          <w:tcPr>
            <w:tcW w:w="568" w:type="dxa"/>
          </w:tcPr>
          <w:p w14:paraId="2B02748D" w14:textId="77777777" w:rsidR="009833E1" w:rsidRPr="009833E1" w:rsidRDefault="009833E1" w:rsidP="00A13C2C">
            <w:pPr>
              <w:rPr>
                <w:rFonts w:ascii="Arial" w:hAnsi="Arial" w:cs="Arial"/>
                <w:sz w:val="20"/>
                <w:szCs w:val="20"/>
                <w:lang w:val="en-US"/>
              </w:rPr>
            </w:pPr>
          </w:p>
        </w:tc>
      </w:tr>
      <w:tr w:rsidR="009833E1" w:rsidRPr="009833E1" w14:paraId="1FDB52B8" w14:textId="77777777" w:rsidTr="00302A4D">
        <w:trPr>
          <w:trHeight w:val="251"/>
        </w:trPr>
        <w:tc>
          <w:tcPr>
            <w:tcW w:w="6795" w:type="dxa"/>
            <w:gridSpan w:val="2"/>
            <w:vMerge/>
          </w:tcPr>
          <w:p w14:paraId="1DB6EE7A" w14:textId="77777777" w:rsidR="009833E1" w:rsidRPr="009833E1" w:rsidRDefault="009833E1" w:rsidP="00302A4D">
            <w:pPr>
              <w:rPr>
                <w:rFonts w:ascii="Arial" w:hAnsi="Arial" w:cs="Arial"/>
                <w:b/>
                <w:sz w:val="20"/>
                <w:szCs w:val="20"/>
                <w:lang w:val="en-US"/>
              </w:rPr>
            </w:pPr>
          </w:p>
        </w:tc>
        <w:tc>
          <w:tcPr>
            <w:tcW w:w="568" w:type="dxa"/>
          </w:tcPr>
          <w:p w14:paraId="0DE77865" w14:textId="77777777" w:rsidR="009833E1" w:rsidRPr="009833E1" w:rsidRDefault="009833E1" w:rsidP="00A13C2C">
            <w:pPr>
              <w:rPr>
                <w:rFonts w:ascii="Arial" w:hAnsi="Arial" w:cs="Arial"/>
                <w:sz w:val="20"/>
                <w:szCs w:val="20"/>
                <w:lang w:val="en-US"/>
              </w:rPr>
            </w:pPr>
          </w:p>
        </w:tc>
        <w:tc>
          <w:tcPr>
            <w:tcW w:w="568" w:type="dxa"/>
          </w:tcPr>
          <w:p w14:paraId="04026568" w14:textId="77777777" w:rsidR="009833E1" w:rsidRPr="009833E1" w:rsidRDefault="009833E1" w:rsidP="00A13C2C">
            <w:pPr>
              <w:rPr>
                <w:rFonts w:ascii="Arial" w:hAnsi="Arial" w:cs="Arial"/>
                <w:sz w:val="20"/>
                <w:szCs w:val="20"/>
                <w:lang w:val="en-US"/>
              </w:rPr>
            </w:pPr>
          </w:p>
        </w:tc>
        <w:tc>
          <w:tcPr>
            <w:tcW w:w="568" w:type="dxa"/>
          </w:tcPr>
          <w:p w14:paraId="6AF8E86C" w14:textId="77777777" w:rsidR="009833E1" w:rsidRPr="009833E1" w:rsidRDefault="009833E1" w:rsidP="00A13C2C">
            <w:pPr>
              <w:rPr>
                <w:rFonts w:ascii="Arial" w:hAnsi="Arial" w:cs="Arial"/>
                <w:sz w:val="20"/>
                <w:szCs w:val="20"/>
                <w:lang w:val="en-US"/>
              </w:rPr>
            </w:pPr>
          </w:p>
        </w:tc>
        <w:tc>
          <w:tcPr>
            <w:tcW w:w="568" w:type="dxa"/>
          </w:tcPr>
          <w:p w14:paraId="69F9666D" w14:textId="77777777" w:rsidR="009833E1" w:rsidRPr="009833E1" w:rsidRDefault="009833E1" w:rsidP="00A13C2C">
            <w:pPr>
              <w:rPr>
                <w:rFonts w:ascii="Arial" w:hAnsi="Arial" w:cs="Arial"/>
                <w:sz w:val="20"/>
                <w:szCs w:val="20"/>
                <w:lang w:val="en-US"/>
              </w:rPr>
            </w:pPr>
          </w:p>
        </w:tc>
      </w:tr>
      <w:tr w:rsidR="009833E1" w:rsidRPr="009833E1" w14:paraId="205C340D" w14:textId="77777777" w:rsidTr="00302A4D">
        <w:trPr>
          <w:trHeight w:val="251"/>
        </w:trPr>
        <w:tc>
          <w:tcPr>
            <w:tcW w:w="6795" w:type="dxa"/>
            <w:gridSpan w:val="2"/>
            <w:vMerge/>
          </w:tcPr>
          <w:p w14:paraId="3C011EA2" w14:textId="77777777" w:rsidR="009833E1" w:rsidRPr="009833E1" w:rsidRDefault="009833E1" w:rsidP="00302A4D">
            <w:pPr>
              <w:rPr>
                <w:rFonts w:ascii="Arial" w:hAnsi="Arial" w:cs="Arial"/>
                <w:b/>
                <w:sz w:val="20"/>
                <w:szCs w:val="20"/>
                <w:lang w:val="en-US"/>
              </w:rPr>
            </w:pPr>
          </w:p>
        </w:tc>
        <w:tc>
          <w:tcPr>
            <w:tcW w:w="568" w:type="dxa"/>
          </w:tcPr>
          <w:p w14:paraId="1200F2C3" w14:textId="77777777" w:rsidR="009833E1" w:rsidRPr="009833E1" w:rsidRDefault="009833E1" w:rsidP="00A13C2C">
            <w:pPr>
              <w:rPr>
                <w:rFonts w:ascii="Arial" w:hAnsi="Arial" w:cs="Arial"/>
                <w:sz w:val="20"/>
                <w:szCs w:val="20"/>
                <w:lang w:val="en-US"/>
              </w:rPr>
            </w:pPr>
          </w:p>
        </w:tc>
        <w:tc>
          <w:tcPr>
            <w:tcW w:w="568" w:type="dxa"/>
          </w:tcPr>
          <w:p w14:paraId="496DE860" w14:textId="77777777" w:rsidR="009833E1" w:rsidRPr="009833E1" w:rsidRDefault="009833E1" w:rsidP="00A13C2C">
            <w:pPr>
              <w:rPr>
                <w:rFonts w:ascii="Arial" w:hAnsi="Arial" w:cs="Arial"/>
                <w:sz w:val="20"/>
                <w:szCs w:val="20"/>
                <w:lang w:val="en-US"/>
              </w:rPr>
            </w:pPr>
          </w:p>
        </w:tc>
        <w:tc>
          <w:tcPr>
            <w:tcW w:w="568" w:type="dxa"/>
          </w:tcPr>
          <w:p w14:paraId="187873EF" w14:textId="77777777" w:rsidR="009833E1" w:rsidRPr="009833E1" w:rsidRDefault="009833E1" w:rsidP="00A13C2C">
            <w:pPr>
              <w:rPr>
                <w:rFonts w:ascii="Arial" w:hAnsi="Arial" w:cs="Arial"/>
                <w:sz w:val="20"/>
                <w:szCs w:val="20"/>
                <w:lang w:val="en-US"/>
              </w:rPr>
            </w:pPr>
          </w:p>
        </w:tc>
        <w:tc>
          <w:tcPr>
            <w:tcW w:w="568" w:type="dxa"/>
          </w:tcPr>
          <w:p w14:paraId="60044F1F" w14:textId="77777777" w:rsidR="009833E1" w:rsidRPr="009833E1" w:rsidRDefault="009833E1" w:rsidP="00A13C2C">
            <w:pPr>
              <w:rPr>
                <w:rFonts w:ascii="Arial" w:hAnsi="Arial" w:cs="Arial"/>
                <w:sz w:val="20"/>
                <w:szCs w:val="20"/>
                <w:lang w:val="en-US"/>
              </w:rPr>
            </w:pPr>
          </w:p>
        </w:tc>
      </w:tr>
      <w:tr w:rsidR="009833E1" w:rsidRPr="009833E1" w14:paraId="7D2690CC" w14:textId="77777777" w:rsidTr="00302A4D">
        <w:trPr>
          <w:trHeight w:val="251"/>
        </w:trPr>
        <w:tc>
          <w:tcPr>
            <w:tcW w:w="6795" w:type="dxa"/>
            <w:gridSpan w:val="2"/>
            <w:vMerge/>
          </w:tcPr>
          <w:p w14:paraId="0C459DC2" w14:textId="77777777" w:rsidR="009833E1" w:rsidRPr="009833E1" w:rsidRDefault="009833E1" w:rsidP="00302A4D">
            <w:pPr>
              <w:rPr>
                <w:rFonts w:ascii="Arial" w:hAnsi="Arial" w:cs="Arial"/>
                <w:b/>
                <w:sz w:val="20"/>
                <w:szCs w:val="20"/>
                <w:lang w:val="en-US"/>
              </w:rPr>
            </w:pPr>
          </w:p>
        </w:tc>
        <w:tc>
          <w:tcPr>
            <w:tcW w:w="568" w:type="dxa"/>
          </w:tcPr>
          <w:p w14:paraId="65C1D671" w14:textId="77777777" w:rsidR="009833E1" w:rsidRPr="009833E1" w:rsidRDefault="009833E1" w:rsidP="00A13C2C">
            <w:pPr>
              <w:rPr>
                <w:rFonts w:ascii="Arial" w:hAnsi="Arial" w:cs="Arial"/>
                <w:sz w:val="20"/>
                <w:szCs w:val="20"/>
                <w:lang w:val="en-US"/>
              </w:rPr>
            </w:pPr>
          </w:p>
        </w:tc>
        <w:tc>
          <w:tcPr>
            <w:tcW w:w="568" w:type="dxa"/>
          </w:tcPr>
          <w:p w14:paraId="584CAB61" w14:textId="77777777" w:rsidR="009833E1" w:rsidRPr="009833E1" w:rsidRDefault="009833E1" w:rsidP="00A13C2C">
            <w:pPr>
              <w:rPr>
                <w:rFonts w:ascii="Arial" w:hAnsi="Arial" w:cs="Arial"/>
                <w:sz w:val="20"/>
                <w:szCs w:val="20"/>
                <w:lang w:val="en-US"/>
              </w:rPr>
            </w:pPr>
          </w:p>
        </w:tc>
        <w:tc>
          <w:tcPr>
            <w:tcW w:w="568" w:type="dxa"/>
          </w:tcPr>
          <w:p w14:paraId="10578B86" w14:textId="77777777" w:rsidR="009833E1" w:rsidRPr="009833E1" w:rsidRDefault="009833E1" w:rsidP="00A13C2C">
            <w:pPr>
              <w:rPr>
                <w:rFonts w:ascii="Arial" w:hAnsi="Arial" w:cs="Arial"/>
                <w:sz w:val="20"/>
                <w:szCs w:val="20"/>
                <w:lang w:val="en-US"/>
              </w:rPr>
            </w:pPr>
          </w:p>
        </w:tc>
        <w:tc>
          <w:tcPr>
            <w:tcW w:w="568" w:type="dxa"/>
          </w:tcPr>
          <w:p w14:paraId="09903AA5" w14:textId="77777777" w:rsidR="009833E1" w:rsidRPr="009833E1" w:rsidRDefault="009833E1" w:rsidP="00A13C2C">
            <w:pPr>
              <w:rPr>
                <w:rFonts w:ascii="Arial" w:hAnsi="Arial" w:cs="Arial"/>
                <w:sz w:val="20"/>
                <w:szCs w:val="20"/>
                <w:lang w:val="en-US"/>
              </w:rPr>
            </w:pPr>
          </w:p>
        </w:tc>
      </w:tr>
      <w:tr w:rsidR="009833E1" w:rsidRPr="009833E1" w14:paraId="3AC33C44" w14:textId="77777777" w:rsidTr="00302A4D">
        <w:trPr>
          <w:trHeight w:val="251"/>
        </w:trPr>
        <w:tc>
          <w:tcPr>
            <w:tcW w:w="6795" w:type="dxa"/>
            <w:gridSpan w:val="2"/>
            <w:vMerge/>
          </w:tcPr>
          <w:p w14:paraId="4B8DDF8A" w14:textId="77777777" w:rsidR="009833E1" w:rsidRPr="009833E1" w:rsidRDefault="009833E1" w:rsidP="00302A4D">
            <w:pPr>
              <w:rPr>
                <w:rFonts w:ascii="Arial" w:hAnsi="Arial" w:cs="Arial"/>
                <w:b/>
                <w:sz w:val="20"/>
                <w:szCs w:val="20"/>
                <w:lang w:val="en-US"/>
              </w:rPr>
            </w:pPr>
          </w:p>
        </w:tc>
        <w:tc>
          <w:tcPr>
            <w:tcW w:w="568" w:type="dxa"/>
          </w:tcPr>
          <w:p w14:paraId="1CC58DAC" w14:textId="77777777" w:rsidR="009833E1" w:rsidRPr="009833E1" w:rsidRDefault="009833E1" w:rsidP="00A13C2C">
            <w:pPr>
              <w:rPr>
                <w:rFonts w:ascii="Arial" w:hAnsi="Arial" w:cs="Arial"/>
                <w:sz w:val="20"/>
                <w:szCs w:val="20"/>
                <w:lang w:val="en-US"/>
              </w:rPr>
            </w:pPr>
          </w:p>
        </w:tc>
        <w:tc>
          <w:tcPr>
            <w:tcW w:w="568" w:type="dxa"/>
          </w:tcPr>
          <w:p w14:paraId="61D8BF79" w14:textId="77777777" w:rsidR="009833E1" w:rsidRPr="009833E1" w:rsidRDefault="009833E1" w:rsidP="00A13C2C">
            <w:pPr>
              <w:rPr>
                <w:rFonts w:ascii="Arial" w:hAnsi="Arial" w:cs="Arial"/>
                <w:sz w:val="20"/>
                <w:szCs w:val="20"/>
                <w:lang w:val="en-US"/>
              </w:rPr>
            </w:pPr>
          </w:p>
        </w:tc>
        <w:tc>
          <w:tcPr>
            <w:tcW w:w="568" w:type="dxa"/>
          </w:tcPr>
          <w:p w14:paraId="53366371" w14:textId="77777777" w:rsidR="009833E1" w:rsidRPr="009833E1" w:rsidRDefault="009833E1" w:rsidP="00A13C2C">
            <w:pPr>
              <w:rPr>
                <w:rFonts w:ascii="Arial" w:hAnsi="Arial" w:cs="Arial"/>
                <w:sz w:val="20"/>
                <w:szCs w:val="20"/>
                <w:lang w:val="en-US"/>
              </w:rPr>
            </w:pPr>
          </w:p>
        </w:tc>
        <w:tc>
          <w:tcPr>
            <w:tcW w:w="568" w:type="dxa"/>
          </w:tcPr>
          <w:p w14:paraId="6891C1C3" w14:textId="77777777" w:rsidR="009833E1" w:rsidRPr="009833E1" w:rsidRDefault="009833E1" w:rsidP="00A13C2C">
            <w:pPr>
              <w:rPr>
                <w:rFonts w:ascii="Arial" w:hAnsi="Arial" w:cs="Arial"/>
                <w:sz w:val="20"/>
                <w:szCs w:val="20"/>
                <w:lang w:val="en-US"/>
              </w:rPr>
            </w:pPr>
          </w:p>
        </w:tc>
      </w:tr>
      <w:tr w:rsidR="009833E1" w:rsidRPr="009833E1" w14:paraId="35F07A64" w14:textId="77777777" w:rsidTr="00302A4D">
        <w:trPr>
          <w:trHeight w:val="251"/>
        </w:trPr>
        <w:tc>
          <w:tcPr>
            <w:tcW w:w="6795" w:type="dxa"/>
            <w:gridSpan w:val="2"/>
            <w:vMerge/>
          </w:tcPr>
          <w:p w14:paraId="6EEBE227" w14:textId="77777777" w:rsidR="009833E1" w:rsidRPr="009833E1" w:rsidRDefault="009833E1" w:rsidP="00302A4D">
            <w:pPr>
              <w:rPr>
                <w:rFonts w:ascii="Arial" w:hAnsi="Arial" w:cs="Arial"/>
                <w:b/>
                <w:sz w:val="20"/>
                <w:szCs w:val="20"/>
                <w:lang w:val="en-US"/>
              </w:rPr>
            </w:pPr>
          </w:p>
        </w:tc>
        <w:tc>
          <w:tcPr>
            <w:tcW w:w="568" w:type="dxa"/>
          </w:tcPr>
          <w:p w14:paraId="6A4FF01F" w14:textId="77777777" w:rsidR="009833E1" w:rsidRPr="009833E1" w:rsidRDefault="009833E1" w:rsidP="00A13C2C">
            <w:pPr>
              <w:rPr>
                <w:rFonts w:ascii="Arial" w:hAnsi="Arial" w:cs="Arial"/>
                <w:sz w:val="20"/>
                <w:szCs w:val="20"/>
                <w:lang w:val="en-US"/>
              </w:rPr>
            </w:pPr>
          </w:p>
        </w:tc>
        <w:tc>
          <w:tcPr>
            <w:tcW w:w="568" w:type="dxa"/>
          </w:tcPr>
          <w:p w14:paraId="17BBBC24" w14:textId="77777777" w:rsidR="009833E1" w:rsidRPr="009833E1" w:rsidRDefault="009833E1" w:rsidP="00A13C2C">
            <w:pPr>
              <w:rPr>
                <w:rFonts w:ascii="Arial" w:hAnsi="Arial" w:cs="Arial"/>
                <w:sz w:val="20"/>
                <w:szCs w:val="20"/>
                <w:lang w:val="en-US"/>
              </w:rPr>
            </w:pPr>
          </w:p>
        </w:tc>
        <w:tc>
          <w:tcPr>
            <w:tcW w:w="568" w:type="dxa"/>
          </w:tcPr>
          <w:p w14:paraId="182D739E" w14:textId="77777777" w:rsidR="009833E1" w:rsidRPr="009833E1" w:rsidRDefault="009833E1" w:rsidP="00A13C2C">
            <w:pPr>
              <w:rPr>
                <w:rFonts w:ascii="Arial" w:hAnsi="Arial" w:cs="Arial"/>
                <w:sz w:val="20"/>
                <w:szCs w:val="20"/>
                <w:lang w:val="en-US"/>
              </w:rPr>
            </w:pPr>
          </w:p>
        </w:tc>
        <w:tc>
          <w:tcPr>
            <w:tcW w:w="568" w:type="dxa"/>
          </w:tcPr>
          <w:p w14:paraId="22B93344" w14:textId="77777777" w:rsidR="009833E1" w:rsidRPr="009833E1" w:rsidRDefault="009833E1" w:rsidP="00A13C2C">
            <w:pPr>
              <w:rPr>
                <w:rFonts w:ascii="Arial" w:hAnsi="Arial" w:cs="Arial"/>
                <w:sz w:val="20"/>
                <w:szCs w:val="20"/>
                <w:lang w:val="en-US"/>
              </w:rPr>
            </w:pPr>
          </w:p>
        </w:tc>
      </w:tr>
      <w:tr w:rsidR="009833E1" w:rsidRPr="009833E1" w14:paraId="2603A923" w14:textId="77777777" w:rsidTr="00302A4D">
        <w:trPr>
          <w:trHeight w:val="251"/>
        </w:trPr>
        <w:tc>
          <w:tcPr>
            <w:tcW w:w="6795" w:type="dxa"/>
            <w:gridSpan w:val="2"/>
            <w:vMerge/>
          </w:tcPr>
          <w:p w14:paraId="65941B21" w14:textId="77777777" w:rsidR="009833E1" w:rsidRPr="009833E1" w:rsidRDefault="009833E1" w:rsidP="00A13C2C">
            <w:pPr>
              <w:rPr>
                <w:rFonts w:ascii="Arial" w:hAnsi="Arial" w:cs="Arial"/>
                <w:b/>
                <w:sz w:val="20"/>
                <w:szCs w:val="20"/>
                <w:lang w:val="en-US"/>
              </w:rPr>
            </w:pPr>
          </w:p>
        </w:tc>
        <w:tc>
          <w:tcPr>
            <w:tcW w:w="568" w:type="dxa"/>
          </w:tcPr>
          <w:p w14:paraId="7DE1A1CB" w14:textId="77777777" w:rsidR="009833E1" w:rsidRPr="009833E1" w:rsidRDefault="009833E1" w:rsidP="00A13C2C">
            <w:pPr>
              <w:rPr>
                <w:rFonts w:ascii="Arial" w:hAnsi="Arial" w:cs="Arial"/>
                <w:sz w:val="20"/>
                <w:szCs w:val="20"/>
                <w:lang w:val="en-US"/>
              </w:rPr>
            </w:pPr>
          </w:p>
        </w:tc>
        <w:tc>
          <w:tcPr>
            <w:tcW w:w="568" w:type="dxa"/>
          </w:tcPr>
          <w:p w14:paraId="5408DCA9" w14:textId="77777777" w:rsidR="009833E1" w:rsidRPr="009833E1" w:rsidRDefault="009833E1" w:rsidP="00A13C2C">
            <w:pPr>
              <w:rPr>
                <w:rFonts w:ascii="Arial" w:hAnsi="Arial" w:cs="Arial"/>
                <w:sz w:val="20"/>
                <w:szCs w:val="20"/>
                <w:lang w:val="en-US"/>
              </w:rPr>
            </w:pPr>
          </w:p>
        </w:tc>
        <w:tc>
          <w:tcPr>
            <w:tcW w:w="568" w:type="dxa"/>
          </w:tcPr>
          <w:p w14:paraId="7306193B" w14:textId="77777777" w:rsidR="009833E1" w:rsidRPr="009833E1" w:rsidRDefault="009833E1" w:rsidP="00A13C2C">
            <w:pPr>
              <w:rPr>
                <w:rFonts w:ascii="Arial" w:hAnsi="Arial" w:cs="Arial"/>
                <w:sz w:val="20"/>
                <w:szCs w:val="20"/>
                <w:lang w:val="en-US"/>
              </w:rPr>
            </w:pPr>
          </w:p>
        </w:tc>
        <w:tc>
          <w:tcPr>
            <w:tcW w:w="568" w:type="dxa"/>
          </w:tcPr>
          <w:p w14:paraId="4C02E478" w14:textId="77777777" w:rsidR="009833E1" w:rsidRPr="009833E1" w:rsidRDefault="009833E1" w:rsidP="00A13C2C">
            <w:pPr>
              <w:rPr>
                <w:rFonts w:ascii="Arial" w:hAnsi="Arial" w:cs="Arial"/>
                <w:sz w:val="20"/>
                <w:szCs w:val="20"/>
                <w:lang w:val="en-US"/>
              </w:rPr>
            </w:pPr>
          </w:p>
        </w:tc>
      </w:tr>
      <w:tr w:rsidR="009833E1" w:rsidRPr="009833E1" w14:paraId="6D7D13AB" w14:textId="77777777" w:rsidTr="00302A4D">
        <w:trPr>
          <w:trHeight w:val="251"/>
        </w:trPr>
        <w:tc>
          <w:tcPr>
            <w:tcW w:w="6795" w:type="dxa"/>
            <w:gridSpan w:val="2"/>
            <w:vMerge/>
          </w:tcPr>
          <w:p w14:paraId="757C5983" w14:textId="77777777" w:rsidR="009833E1" w:rsidRPr="009833E1" w:rsidRDefault="009833E1" w:rsidP="00A13C2C">
            <w:pPr>
              <w:rPr>
                <w:rFonts w:ascii="Arial" w:hAnsi="Arial" w:cs="Arial"/>
                <w:b/>
                <w:sz w:val="20"/>
                <w:szCs w:val="20"/>
                <w:lang w:val="en-US"/>
              </w:rPr>
            </w:pPr>
          </w:p>
        </w:tc>
        <w:tc>
          <w:tcPr>
            <w:tcW w:w="568" w:type="dxa"/>
          </w:tcPr>
          <w:p w14:paraId="3E82E077" w14:textId="77777777" w:rsidR="009833E1" w:rsidRPr="009833E1" w:rsidRDefault="009833E1" w:rsidP="00A13C2C">
            <w:pPr>
              <w:rPr>
                <w:rFonts w:ascii="Arial" w:hAnsi="Arial" w:cs="Arial"/>
                <w:sz w:val="20"/>
                <w:szCs w:val="20"/>
                <w:lang w:val="en-US"/>
              </w:rPr>
            </w:pPr>
          </w:p>
        </w:tc>
        <w:tc>
          <w:tcPr>
            <w:tcW w:w="568" w:type="dxa"/>
          </w:tcPr>
          <w:p w14:paraId="3DEA0208" w14:textId="77777777" w:rsidR="009833E1" w:rsidRPr="009833E1" w:rsidRDefault="009833E1" w:rsidP="00A13C2C">
            <w:pPr>
              <w:rPr>
                <w:rFonts w:ascii="Arial" w:hAnsi="Arial" w:cs="Arial"/>
                <w:sz w:val="20"/>
                <w:szCs w:val="20"/>
                <w:lang w:val="en-US"/>
              </w:rPr>
            </w:pPr>
          </w:p>
        </w:tc>
        <w:tc>
          <w:tcPr>
            <w:tcW w:w="568" w:type="dxa"/>
          </w:tcPr>
          <w:p w14:paraId="555CCDB6" w14:textId="77777777" w:rsidR="009833E1" w:rsidRPr="009833E1" w:rsidRDefault="009833E1" w:rsidP="00A13C2C">
            <w:pPr>
              <w:rPr>
                <w:rFonts w:ascii="Arial" w:hAnsi="Arial" w:cs="Arial"/>
                <w:sz w:val="20"/>
                <w:szCs w:val="20"/>
                <w:lang w:val="en-US"/>
              </w:rPr>
            </w:pPr>
          </w:p>
        </w:tc>
        <w:tc>
          <w:tcPr>
            <w:tcW w:w="568" w:type="dxa"/>
          </w:tcPr>
          <w:p w14:paraId="644CB308" w14:textId="77777777" w:rsidR="009833E1" w:rsidRPr="009833E1" w:rsidRDefault="009833E1" w:rsidP="00A13C2C">
            <w:pPr>
              <w:rPr>
                <w:rFonts w:ascii="Arial" w:hAnsi="Arial" w:cs="Arial"/>
                <w:sz w:val="20"/>
                <w:szCs w:val="20"/>
                <w:lang w:val="en-US"/>
              </w:rPr>
            </w:pPr>
          </w:p>
        </w:tc>
      </w:tr>
      <w:tr w:rsidR="00025B12" w:rsidRPr="004153B1" w14:paraId="02288D65" w14:textId="77777777" w:rsidTr="00DD474E">
        <w:tc>
          <w:tcPr>
            <w:tcW w:w="6795" w:type="dxa"/>
            <w:gridSpan w:val="2"/>
          </w:tcPr>
          <w:p w14:paraId="7268782F" w14:textId="77777777" w:rsidR="00025B12" w:rsidRPr="004153B1" w:rsidRDefault="00025B12" w:rsidP="00025B12">
            <w:pPr>
              <w:pStyle w:val="bullets"/>
              <w:numPr>
                <w:ilvl w:val="0"/>
                <w:numId w:val="20"/>
              </w:numPr>
              <w:ind w:left="284"/>
              <w:rPr>
                <w:rFonts w:cs="Arial"/>
                <w:sz w:val="20"/>
                <w:szCs w:val="20"/>
              </w:rPr>
            </w:pPr>
            <w:r>
              <w:t>Beoordeelt of de werkplek binnen de buitendienststelling valt met behulp van de WBI en WOT</w:t>
            </w:r>
            <w:r w:rsidR="00956820">
              <w:t>.</w:t>
            </w:r>
          </w:p>
        </w:tc>
        <w:tc>
          <w:tcPr>
            <w:tcW w:w="568" w:type="dxa"/>
          </w:tcPr>
          <w:p w14:paraId="2CD7A706" w14:textId="77777777" w:rsidR="00025B12" w:rsidRPr="004153B1" w:rsidRDefault="00025B12" w:rsidP="00A13C2C">
            <w:pPr>
              <w:rPr>
                <w:rFonts w:ascii="Arial" w:hAnsi="Arial" w:cs="Arial"/>
                <w:sz w:val="20"/>
                <w:szCs w:val="20"/>
              </w:rPr>
            </w:pPr>
          </w:p>
        </w:tc>
        <w:tc>
          <w:tcPr>
            <w:tcW w:w="568" w:type="dxa"/>
          </w:tcPr>
          <w:p w14:paraId="682F6612" w14:textId="77777777" w:rsidR="00025B12" w:rsidRPr="004153B1" w:rsidRDefault="00025B12" w:rsidP="00A13C2C">
            <w:pPr>
              <w:rPr>
                <w:rFonts w:ascii="Arial" w:hAnsi="Arial" w:cs="Arial"/>
                <w:sz w:val="20"/>
                <w:szCs w:val="20"/>
              </w:rPr>
            </w:pPr>
          </w:p>
        </w:tc>
        <w:tc>
          <w:tcPr>
            <w:tcW w:w="568" w:type="dxa"/>
          </w:tcPr>
          <w:p w14:paraId="7D6BB905" w14:textId="77777777" w:rsidR="00025B12" w:rsidRPr="004153B1" w:rsidRDefault="00025B12" w:rsidP="00A13C2C">
            <w:pPr>
              <w:rPr>
                <w:rFonts w:ascii="Arial" w:hAnsi="Arial" w:cs="Arial"/>
                <w:sz w:val="20"/>
                <w:szCs w:val="20"/>
              </w:rPr>
            </w:pPr>
          </w:p>
        </w:tc>
        <w:tc>
          <w:tcPr>
            <w:tcW w:w="568" w:type="dxa"/>
          </w:tcPr>
          <w:p w14:paraId="28A5F805" w14:textId="77777777" w:rsidR="00025B12" w:rsidRPr="004153B1" w:rsidRDefault="00025B12" w:rsidP="00A13C2C">
            <w:pPr>
              <w:rPr>
                <w:rFonts w:ascii="Arial" w:hAnsi="Arial" w:cs="Arial"/>
                <w:sz w:val="20"/>
                <w:szCs w:val="20"/>
              </w:rPr>
            </w:pPr>
          </w:p>
        </w:tc>
      </w:tr>
      <w:tr w:rsidR="001E62AC" w:rsidRPr="004153B1" w14:paraId="5B58EFAF" w14:textId="77777777" w:rsidTr="00025B12">
        <w:tc>
          <w:tcPr>
            <w:tcW w:w="6379" w:type="dxa"/>
            <w:tcBorders>
              <w:right w:val="nil"/>
            </w:tcBorders>
          </w:tcPr>
          <w:p w14:paraId="68C50A4B" w14:textId="77777777" w:rsidR="001E62AC" w:rsidRPr="004102B2" w:rsidRDefault="001E62AC" w:rsidP="00A13C2C">
            <w:pPr>
              <w:pStyle w:val="bullets"/>
              <w:numPr>
                <w:ilvl w:val="0"/>
                <w:numId w:val="20"/>
              </w:numPr>
              <w:ind w:left="284"/>
            </w:pPr>
            <w:r w:rsidRPr="00E31E61">
              <w:t>Benoemt</w:t>
            </w:r>
            <w:r>
              <w:t xml:space="preserve"> de voorgeschreven veiligheidsmaatregelen vanuit de informatie en documenten</w:t>
            </w:r>
            <w:r w:rsidR="00956820">
              <w:t>.</w:t>
            </w:r>
          </w:p>
        </w:tc>
        <w:tc>
          <w:tcPr>
            <w:tcW w:w="416" w:type="dxa"/>
            <w:tcBorders>
              <w:left w:val="nil"/>
            </w:tcBorders>
          </w:tcPr>
          <w:p w14:paraId="6A28DEB3" w14:textId="77777777" w:rsidR="001E62AC" w:rsidRPr="004153B1" w:rsidRDefault="001E62AC" w:rsidP="00A13C2C">
            <w:pPr>
              <w:rPr>
                <w:rFonts w:ascii="Arial" w:hAnsi="Arial" w:cs="Arial"/>
                <w:sz w:val="20"/>
                <w:szCs w:val="20"/>
              </w:rPr>
            </w:pPr>
          </w:p>
        </w:tc>
        <w:tc>
          <w:tcPr>
            <w:tcW w:w="568" w:type="dxa"/>
          </w:tcPr>
          <w:p w14:paraId="3CF468BF" w14:textId="77777777" w:rsidR="001E62AC" w:rsidRPr="004153B1" w:rsidRDefault="001E62AC" w:rsidP="00A13C2C">
            <w:pPr>
              <w:rPr>
                <w:rFonts w:ascii="Arial" w:hAnsi="Arial" w:cs="Arial"/>
                <w:sz w:val="20"/>
                <w:szCs w:val="20"/>
              </w:rPr>
            </w:pPr>
          </w:p>
        </w:tc>
        <w:tc>
          <w:tcPr>
            <w:tcW w:w="568" w:type="dxa"/>
          </w:tcPr>
          <w:p w14:paraId="07633A90" w14:textId="77777777" w:rsidR="001E62AC" w:rsidRPr="004153B1" w:rsidRDefault="001E62AC" w:rsidP="00A13C2C">
            <w:pPr>
              <w:rPr>
                <w:rFonts w:ascii="Arial" w:hAnsi="Arial" w:cs="Arial"/>
                <w:sz w:val="20"/>
                <w:szCs w:val="20"/>
              </w:rPr>
            </w:pPr>
          </w:p>
        </w:tc>
        <w:tc>
          <w:tcPr>
            <w:tcW w:w="568" w:type="dxa"/>
          </w:tcPr>
          <w:p w14:paraId="04CA4B42" w14:textId="77777777" w:rsidR="001E62AC" w:rsidRPr="004153B1" w:rsidRDefault="001E62AC" w:rsidP="00A13C2C">
            <w:pPr>
              <w:rPr>
                <w:rFonts w:ascii="Arial" w:hAnsi="Arial" w:cs="Arial"/>
                <w:sz w:val="20"/>
                <w:szCs w:val="20"/>
              </w:rPr>
            </w:pPr>
          </w:p>
        </w:tc>
        <w:tc>
          <w:tcPr>
            <w:tcW w:w="568" w:type="dxa"/>
          </w:tcPr>
          <w:p w14:paraId="5FB5C524" w14:textId="77777777" w:rsidR="001E62AC" w:rsidRPr="004153B1" w:rsidRDefault="001E62AC" w:rsidP="00A13C2C">
            <w:pPr>
              <w:rPr>
                <w:rFonts w:ascii="Arial" w:hAnsi="Arial" w:cs="Arial"/>
                <w:sz w:val="20"/>
                <w:szCs w:val="20"/>
              </w:rPr>
            </w:pPr>
          </w:p>
        </w:tc>
      </w:tr>
      <w:tr w:rsidR="001E62AC" w:rsidRPr="004153B1" w14:paraId="34C64FBA" w14:textId="77777777" w:rsidTr="00025B12">
        <w:tc>
          <w:tcPr>
            <w:tcW w:w="6379" w:type="dxa"/>
            <w:tcBorders>
              <w:right w:val="nil"/>
            </w:tcBorders>
          </w:tcPr>
          <w:p w14:paraId="7DF00535" w14:textId="77777777" w:rsidR="001E62AC" w:rsidRPr="00570842" w:rsidRDefault="001E62AC" w:rsidP="00A13C2C">
            <w:pPr>
              <w:pStyle w:val="bullets"/>
              <w:numPr>
                <w:ilvl w:val="0"/>
                <w:numId w:val="20"/>
              </w:numPr>
              <w:ind w:left="284"/>
            </w:pPr>
            <w:r w:rsidRPr="00570842">
              <w:t xml:space="preserve">Spreekt bij afwijkingen en/of opmerkingen de </w:t>
            </w:r>
            <w:r>
              <w:t>VGC-U</w:t>
            </w:r>
            <w:r w:rsidRPr="00570842">
              <w:t xml:space="preserve"> of </w:t>
            </w:r>
            <w:r>
              <w:t>WB-U</w:t>
            </w:r>
            <w:r w:rsidRPr="00570842">
              <w:t xml:space="preserve"> aan</w:t>
            </w:r>
            <w:r w:rsidR="00956820">
              <w:t>.</w:t>
            </w:r>
            <w:r>
              <w:t xml:space="preserve">        </w:t>
            </w:r>
          </w:p>
        </w:tc>
        <w:tc>
          <w:tcPr>
            <w:tcW w:w="416" w:type="dxa"/>
            <w:tcBorders>
              <w:left w:val="nil"/>
            </w:tcBorders>
          </w:tcPr>
          <w:p w14:paraId="7C04AD06" w14:textId="77777777" w:rsidR="001E62AC" w:rsidRPr="00025B12" w:rsidRDefault="00025B12" w:rsidP="00A13C2C">
            <w:pPr>
              <w:rPr>
                <w:rFonts w:ascii="Arial" w:hAnsi="Arial" w:cs="Arial"/>
                <w:b/>
                <w:sz w:val="20"/>
                <w:szCs w:val="20"/>
              </w:rPr>
            </w:pPr>
            <w:r w:rsidRPr="00025B12">
              <w:rPr>
                <w:rFonts w:ascii="Arial" w:hAnsi="Arial" w:cs="Arial"/>
                <w:b/>
                <w:sz w:val="20"/>
                <w:szCs w:val="20"/>
              </w:rPr>
              <w:t>M</w:t>
            </w:r>
          </w:p>
        </w:tc>
        <w:tc>
          <w:tcPr>
            <w:tcW w:w="568" w:type="dxa"/>
            <w:tcBorders>
              <w:bottom w:val="single" w:sz="4" w:space="0" w:color="auto"/>
            </w:tcBorders>
          </w:tcPr>
          <w:p w14:paraId="5A6EB93D"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64C52EF3"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7BA71FA7"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557641C7" w14:textId="77777777" w:rsidR="001E62AC" w:rsidRPr="004153B1" w:rsidRDefault="001E62AC" w:rsidP="00A13C2C">
            <w:pPr>
              <w:rPr>
                <w:rFonts w:ascii="Arial" w:hAnsi="Arial" w:cs="Arial"/>
                <w:sz w:val="20"/>
                <w:szCs w:val="20"/>
              </w:rPr>
            </w:pPr>
          </w:p>
        </w:tc>
      </w:tr>
      <w:tr w:rsidR="009833E1" w:rsidRPr="004153B1" w14:paraId="4C1478F2" w14:textId="77777777" w:rsidTr="00A864B8">
        <w:tc>
          <w:tcPr>
            <w:tcW w:w="9067" w:type="dxa"/>
            <w:gridSpan w:val="6"/>
            <w:shd w:val="clear" w:color="auto" w:fill="D9D9D9"/>
          </w:tcPr>
          <w:p w14:paraId="36ED63A5" w14:textId="77777777" w:rsidR="009833E1" w:rsidRPr="004153B1" w:rsidRDefault="009833E1" w:rsidP="00A13C2C">
            <w:pPr>
              <w:rPr>
                <w:rFonts w:ascii="Arial" w:hAnsi="Arial" w:cs="Arial"/>
                <w:sz w:val="20"/>
                <w:szCs w:val="20"/>
              </w:rPr>
            </w:pPr>
            <w:r w:rsidRPr="009833E1">
              <w:rPr>
                <w:rFonts w:ascii="Arial" w:hAnsi="Arial"/>
                <w:b/>
                <w:i/>
                <w:color w:val="000000"/>
                <w:spacing w:val="2"/>
                <w:sz w:val="19"/>
                <w:szCs w:val="19"/>
              </w:rPr>
              <w:t>De LWB verzorgt op een heldere en begrijpelijke wijze een veiligheidsinstructie</w:t>
            </w:r>
          </w:p>
        </w:tc>
      </w:tr>
      <w:tr w:rsidR="001E62AC" w:rsidRPr="004153B1" w14:paraId="11E0841E" w14:textId="77777777" w:rsidTr="00025B12">
        <w:tc>
          <w:tcPr>
            <w:tcW w:w="6379" w:type="dxa"/>
            <w:tcBorders>
              <w:right w:val="nil"/>
            </w:tcBorders>
          </w:tcPr>
          <w:p w14:paraId="4870CB1C" w14:textId="77777777" w:rsidR="001E62AC" w:rsidRPr="007A2457" w:rsidRDefault="001E62AC" w:rsidP="00A13C2C">
            <w:pPr>
              <w:pStyle w:val="bullets"/>
              <w:numPr>
                <w:ilvl w:val="0"/>
                <w:numId w:val="20"/>
              </w:numPr>
              <w:ind w:left="284"/>
            </w:pPr>
            <w:r>
              <w:t>Stelt, met behulp van de WBI en WOT, een veiligheidsinstructie op in drie delen: voorbereiding, uitvoering en beëindiging</w:t>
            </w:r>
            <w:r w:rsidR="00956820">
              <w:t>.</w:t>
            </w:r>
            <w:r>
              <w:t xml:space="preserve"> </w:t>
            </w:r>
          </w:p>
        </w:tc>
        <w:tc>
          <w:tcPr>
            <w:tcW w:w="416" w:type="dxa"/>
            <w:tcBorders>
              <w:left w:val="nil"/>
              <w:bottom w:val="single" w:sz="4" w:space="0" w:color="auto"/>
            </w:tcBorders>
          </w:tcPr>
          <w:p w14:paraId="2A2CB9EE"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10E5A140"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5467DA28"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2F291C6E"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57347104" w14:textId="77777777" w:rsidR="001E62AC" w:rsidRPr="004153B1" w:rsidRDefault="001E62AC" w:rsidP="00A13C2C">
            <w:pPr>
              <w:rPr>
                <w:rFonts w:ascii="Arial" w:hAnsi="Arial" w:cs="Arial"/>
                <w:sz w:val="20"/>
                <w:szCs w:val="20"/>
              </w:rPr>
            </w:pPr>
          </w:p>
        </w:tc>
      </w:tr>
      <w:tr w:rsidR="00025B12" w:rsidRPr="004153B1" w14:paraId="31FAC010" w14:textId="77777777" w:rsidTr="00025B12">
        <w:trPr>
          <w:trHeight w:val="261"/>
        </w:trPr>
        <w:tc>
          <w:tcPr>
            <w:tcW w:w="6379" w:type="dxa"/>
            <w:vMerge w:val="restart"/>
            <w:tcBorders>
              <w:right w:val="nil"/>
            </w:tcBorders>
          </w:tcPr>
          <w:p w14:paraId="6D392852" w14:textId="77777777" w:rsidR="00025B12" w:rsidRDefault="00025B12" w:rsidP="00A13C2C">
            <w:pPr>
              <w:pStyle w:val="bullets"/>
              <w:numPr>
                <w:ilvl w:val="0"/>
                <w:numId w:val="20"/>
              </w:numPr>
              <w:ind w:left="284"/>
            </w:pPr>
            <w:r>
              <w:t>Verzorgt de veiligheidsinstructie met de volgende aspecten:</w:t>
            </w:r>
          </w:p>
          <w:p w14:paraId="44CCBF2F" w14:textId="77777777" w:rsidR="00025B12" w:rsidRDefault="00025B12" w:rsidP="009A29C5">
            <w:pPr>
              <w:pStyle w:val="bullets"/>
              <w:numPr>
                <w:ilvl w:val="0"/>
                <w:numId w:val="0"/>
              </w:numPr>
              <w:ind w:left="284"/>
            </w:pPr>
            <w:r>
              <w:t>6.1 de activiteiten en de volgorde</w:t>
            </w:r>
          </w:p>
          <w:p w14:paraId="7DCF4F67" w14:textId="77777777" w:rsidR="00025B12" w:rsidRDefault="00025B12" w:rsidP="009A29C5">
            <w:pPr>
              <w:pStyle w:val="bullets"/>
              <w:numPr>
                <w:ilvl w:val="0"/>
                <w:numId w:val="0"/>
              </w:numPr>
              <w:ind w:left="284"/>
            </w:pPr>
            <w:r>
              <w:t>6.2 de omvang en exacte plaatsbepaling van de buitendienststelling</w:t>
            </w:r>
          </w:p>
          <w:p w14:paraId="152620C0" w14:textId="77777777" w:rsidR="00025B12" w:rsidRDefault="00025B12" w:rsidP="009A29C5">
            <w:pPr>
              <w:pStyle w:val="bullets"/>
              <w:numPr>
                <w:ilvl w:val="0"/>
                <w:numId w:val="0"/>
              </w:numPr>
              <w:ind w:left="284"/>
            </w:pPr>
            <w:r>
              <w:t>6.3 of er wel of geen sprake is van een spanningloosstelling</w:t>
            </w:r>
          </w:p>
          <w:p w14:paraId="72C322D0" w14:textId="77777777" w:rsidR="00025B12" w:rsidRDefault="00025B12" w:rsidP="009A29C5">
            <w:pPr>
              <w:pStyle w:val="bullets"/>
              <w:numPr>
                <w:ilvl w:val="0"/>
                <w:numId w:val="0"/>
              </w:numPr>
              <w:ind w:left="284"/>
            </w:pPr>
            <w:r>
              <w:t>6.4 de veiligheidsmaatregelen die genomen zullen worden</w:t>
            </w:r>
          </w:p>
          <w:p w14:paraId="431B8730" w14:textId="77777777" w:rsidR="00025B12" w:rsidRPr="007A2457" w:rsidRDefault="00025B12" w:rsidP="00025B12">
            <w:pPr>
              <w:pStyle w:val="bullets"/>
              <w:numPr>
                <w:ilvl w:val="0"/>
                <w:numId w:val="0"/>
              </w:numPr>
              <w:ind w:left="284"/>
            </w:pPr>
            <w:r>
              <w:t>6.5 de (deel) verantwoordelijkheden en de taakuitvoering van het personeel met een veiligheidstaak waarmee hij samenwerkt</w:t>
            </w:r>
            <w:r w:rsidRPr="004153B1">
              <w:rPr>
                <w:vertAlign w:val="superscript"/>
              </w:rPr>
              <w:footnoteReference w:id="2"/>
            </w:r>
          </w:p>
        </w:tc>
        <w:tc>
          <w:tcPr>
            <w:tcW w:w="416" w:type="dxa"/>
            <w:tcBorders>
              <w:left w:val="nil"/>
              <w:bottom w:val="nil"/>
            </w:tcBorders>
            <w:shd w:val="clear" w:color="auto" w:fill="auto"/>
          </w:tcPr>
          <w:p w14:paraId="121E1F92" w14:textId="77777777" w:rsidR="00025B12" w:rsidRPr="004153B1" w:rsidRDefault="00025B12" w:rsidP="00A13C2C">
            <w:pPr>
              <w:rPr>
                <w:rFonts w:ascii="Arial" w:hAnsi="Arial" w:cs="Arial"/>
                <w:sz w:val="20"/>
                <w:szCs w:val="20"/>
              </w:rPr>
            </w:pPr>
          </w:p>
        </w:tc>
        <w:tc>
          <w:tcPr>
            <w:tcW w:w="2272" w:type="dxa"/>
            <w:gridSpan w:val="4"/>
            <w:shd w:val="clear" w:color="auto" w:fill="D9D9D9"/>
          </w:tcPr>
          <w:p w14:paraId="28ADE36E" w14:textId="77777777" w:rsidR="00025B12" w:rsidRPr="004153B1" w:rsidRDefault="00025B12" w:rsidP="00A13C2C">
            <w:pPr>
              <w:rPr>
                <w:rFonts w:ascii="Arial" w:hAnsi="Arial" w:cs="Arial"/>
                <w:sz w:val="20"/>
                <w:szCs w:val="20"/>
              </w:rPr>
            </w:pPr>
          </w:p>
        </w:tc>
      </w:tr>
      <w:tr w:rsidR="001E62AC" w:rsidRPr="004153B1" w14:paraId="1EFB1399" w14:textId="77777777" w:rsidTr="00025B12">
        <w:trPr>
          <w:trHeight w:val="259"/>
        </w:trPr>
        <w:tc>
          <w:tcPr>
            <w:tcW w:w="6379" w:type="dxa"/>
            <w:vMerge/>
            <w:tcBorders>
              <w:right w:val="nil"/>
            </w:tcBorders>
          </w:tcPr>
          <w:p w14:paraId="7BA6FC20" w14:textId="77777777" w:rsidR="001E62AC" w:rsidRDefault="001E62AC" w:rsidP="00A13C2C">
            <w:pPr>
              <w:pStyle w:val="bullets"/>
              <w:numPr>
                <w:ilvl w:val="0"/>
                <w:numId w:val="20"/>
              </w:numPr>
              <w:ind w:left="284"/>
            </w:pPr>
          </w:p>
        </w:tc>
        <w:tc>
          <w:tcPr>
            <w:tcW w:w="416" w:type="dxa"/>
            <w:tcBorders>
              <w:top w:val="nil"/>
              <w:left w:val="nil"/>
              <w:bottom w:val="nil"/>
            </w:tcBorders>
          </w:tcPr>
          <w:p w14:paraId="5023616B" w14:textId="77777777" w:rsidR="001E62AC" w:rsidRPr="004153B1" w:rsidRDefault="001E62AC" w:rsidP="00A13C2C">
            <w:pPr>
              <w:rPr>
                <w:rFonts w:ascii="Arial" w:hAnsi="Arial" w:cs="Arial"/>
                <w:sz w:val="20"/>
                <w:szCs w:val="20"/>
              </w:rPr>
            </w:pPr>
          </w:p>
        </w:tc>
        <w:tc>
          <w:tcPr>
            <w:tcW w:w="568" w:type="dxa"/>
          </w:tcPr>
          <w:p w14:paraId="785D2135" w14:textId="77777777" w:rsidR="001E62AC" w:rsidRPr="004153B1" w:rsidRDefault="001E62AC" w:rsidP="00A13C2C">
            <w:pPr>
              <w:rPr>
                <w:rFonts w:ascii="Arial" w:hAnsi="Arial" w:cs="Arial"/>
                <w:sz w:val="20"/>
                <w:szCs w:val="20"/>
              </w:rPr>
            </w:pPr>
          </w:p>
        </w:tc>
        <w:tc>
          <w:tcPr>
            <w:tcW w:w="568" w:type="dxa"/>
          </w:tcPr>
          <w:p w14:paraId="27CFD834" w14:textId="77777777" w:rsidR="001E62AC" w:rsidRPr="004153B1" w:rsidRDefault="001E62AC" w:rsidP="00A13C2C">
            <w:pPr>
              <w:rPr>
                <w:rFonts w:ascii="Arial" w:hAnsi="Arial" w:cs="Arial"/>
                <w:sz w:val="20"/>
                <w:szCs w:val="20"/>
              </w:rPr>
            </w:pPr>
          </w:p>
        </w:tc>
        <w:tc>
          <w:tcPr>
            <w:tcW w:w="568" w:type="dxa"/>
          </w:tcPr>
          <w:p w14:paraId="6BA616BC" w14:textId="77777777" w:rsidR="001E62AC" w:rsidRPr="004153B1" w:rsidRDefault="001E62AC" w:rsidP="00A13C2C">
            <w:pPr>
              <w:rPr>
                <w:rFonts w:ascii="Arial" w:hAnsi="Arial" w:cs="Arial"/>
                <w:sz w:val="20"/>
                <w:szCs w:val="20"/>
              </w:rPr>
            </w:pPr>
          </w:p>
        </w:tc>
        <w:tc>
          <w:tcPr>
            <w:tcW w:w="568" w:type="dxa"/>
          </w:tcPr>
          <w:p w14:paraId="5DC30DF3" w14:textId="77777777" w:rsidR="001E62AC" w:rsidRPr="004153B1" w:rsidRDefault="001E62AC" w:rsidP="00A13C2C">
            <w:pPr>
              <w:rPr>
                <w:rFonts w:ascii="Arial" w:hAnsi="Arial" w:cs="Arial"/>
                <w:sz w:val="20"/>
                <w:szCs w:val="20"/>
              </w:rPr>
            </w:pPr>
          </w:p>
        </w:tc>
      </w:tr>
      <w:tr w:rsidR="001E62AC" w:rsidRPr="004153B1" w14:paraId="1A4841B1" w14:textId="77777777" w:rsidTr="00025B12">
        <w:trPr>
          <w:trHeight w:val="259"/>
        </w:trPr>
        <w:tc>
          <w:tcPr>
            <w:tcW w:w="6379" w:type="dxa"/>
            <w:vMerge/>
            <w:tcBorders>
              <w:right w:val="nil"/>
            </w:tcBorders>
          </w:tcPr>
          <w:p w14:paraId="212B92C6" w14:textId="77777777" w:rsidR="001E62AC" w:rsidRDefault="001E62AC" w:rsidP="00A13C2C">
            <w:pPr>
              <w:pStyle w:val="bullets"/>
              <w:numPr>
                <w:ilvl w:val="0"/>
                <w:numId w:val="20"/>
              </w:numPr>
              <w:ind w:left="284"/>
            </w:pPr>
          </w:p>
        </w:tc>
        <w:tc>
          <w:tcPr>
            <w:tcW w:w="416" w:type="dxa"/>
            <w:tcBorders>
              <w:top w:val="nil"/>
              <w:left w:val="nil"/>
              <w:bottom w:val="nil"/>
            </w:tcBorders>
          </w:tcPr>
          <w:p w14:paraId="1FAA86A1" w14:textId="77777777" w:rsidR="001E62AC" w:rsidRPr="004153B1" w:rsidRDefault="001E62AC" w:rsidP="00A13C2C">
            <w:pPr>
              <w:rPr>
                <w:rFonts w:ascii="Arial" w:hAnsi="Arial" w:cs="Arial"/>
                <w:sz w:val="20"/>
                <w:szCs w:val="20"/>
              </w:rPr>
            </w:pPr>
          </w:p>
        </w:tc>
        <w:tc>
          <w:tcPr>
            <w:tcW w:w="568" w:type="dxa"/>
          </w:tcPr>
          <w:p w14:paraId="6BFB9A03" w14:textId="77777777" w:rsidR="001E62AC" w:rsidRPr="004153B1" w:rsidRDefault="001E62AC" w:rsidP="00A13C2C">
            <w:pPr>
              <w:rPr>
                <w:rFonts w:ascii="Arial" w:hAnsi="Arial" w:cs="Arial"/>
                <w:sz w:val="20"/>
                <w:szCs w:val="20"/>
              </w:rPr>
            </w:pPr>
          </w:p>
        </w:tc>
        <w:tc>
          <w:tcPr>
            <w:tcW w:w="568" w:type="dxa"/>
          </w:tcPr>
          <w:p w14:paraId="2E5068E4" w14:textId="77777777" w:rsidR="001E62AC" w:rsidRPr="004153B1" w:rsidRDefault="001E62AC" w:rsidP="00A13C2C">
            <w:pPr>
              <w:rPr>
                <w:rFonts w:ascii="Arial" w:hAnsi="Arial" w:cs="Arial"/>
                <w:sz w:val="20"/>
                <w:szCs w:val="20"/>
              </w:rPr>
            </w:pPr>
          </w:p>
        </w:tc>
        <w:tc>
          <w:tcPr>
            <w:tcW w:w="568" w:type="dxa"/>
          </w:tcPr>
          <w:p w14:paraId="5DD4B9C9" w14:textId="77777777" w:rsidR="001E62AC" w:rsidRPr="004153B1" w:rsidRDefault="001E62AC" w:rsidP="00A13C2C">
            <w:pPr>
              <w:rPr>
                <w:rFonts w:ascii="Arial" w:hAnsi="Arial" w:cs="Arial"/>
                <w:sz w:val="20"/>
                <w:szCs w:val="20"/>
              </w:rPr>
            </w:pPr>
          </w:p>
        </w:tc>
        <w:tc>
          <w:tcPr>
            <w:tcW w:w="568" w:type="dxa"/>
          </w:tcPr>
          <w:p w14:paraId="44E82E62" w14:textId="77777777" w:rsidR="001E62AC" w:rsidRPr="004153B1" w:rsidRDefault="001E62AC" w:rsidP="00A13C2C">
            <w:pPr>
              <w:rPr>
                <w:rFonts w:ascii="Arial" w:hAnsi="Arial" w:cs="Arial"/>
                <w:sz w:val="20"/>
                <w:szCs w:val="20"/>
              </w:rPr>
            </w:pPr>
          </w:p>
        </w:tc>
      </w:tr>
      <w:tr w:rsidR="001E62AC" w:rsidRPr="004153B1" w14:paraId="6AC7845E" w14:textId="77777777" w:rsidTr="00025B12">
        <w:trPr>
          <w:trHeight w:val="259"/>
        </w:trPr>
        <w:tc>
          <w:tcPr>
            <w:tcW w:w="6379" w:type="dxa"/>
            <w:vMerge/>
            <w:tcBorders>
              <w:right w:val="nil"/>
            </w:tcBorders>
          </w:tcPr>
          <w:p w14:paraId="610CDFD7" w14:textId="77777777" w:rsidR="001E62AC" w:rsidRDefault="001E62AC" w:rsidP="00A13C2C">
            <w:pPr>
              <w:pStyle w:val="bullets"/>
              <w:numPr>
                <w:ilvl w:val="0"/>
                <w:numId w:val="20"/>
              </w:numPr>
              <w:ind w:left="284"/>
            </w:pPr>
          </w:p>
        </w:tc>
        <w:tc>
          <w:tcPr>
            <w:tcW w:w="416" w:type="dxa"/>
            <w:tcBorders>
              <w:top w:val="nil"/>
              <w:left w:val="nil"/>
              <w:bottom w:val="nil"/>
            </w:tcBorders>
          </w:tcPr>
          <w:p w14:paraId="45F43251" w14:textId="77777777" w:rsidR="001E62AC" w:rsidRPr="004153B1" w:rsidRDefault="001E62AC" w:rsidP="00A13C2C">
            <w:pPr>
              <w:rPr>
                <w:rFonts w:ascii="Arial" w:hAnsi="Arial" w:cs="Arial"/>
                <w:sz w:val="20"/>
                <w:szCs w:val="20"/>
              </w:rPr>
            </w:pPr>
          </w:p>
        </w:tc>
        <w:tc>
          <w:tcPr>
            <w:tcW w:w="568" w:type="dxa"/>
          </w:tcPr>
          <w:p w14:paraId="443B26E4" w14:textId="77777777" w:rsidR="001E62AC" w:rsidRPr="004153B1" w:rsidRDefault="001E62AC" w:rsidP="00A13C2C">
            <w:pPr>
              <w:rPr>
                <w:rFonts w:ascii="Arial" w:hAnsi="Arial" w:cs="Arial"/>
                <w:sz w:val="20"/>
                <w:szCs w:val="20"/>
              </w:rPr>
            </w:pPr>
          </w:p>
        </w:tc>
        <w:tc>
          <w:tcPr>
            <w:tcW w:w="568" w:type="dxa"/>
          </w:tcPr>
          <w:p w14:paraId="2C4FCE06" w14:textId="77777777" w:rsidR="001E62AC" w:rsidRPr="004153B1" w:rsidRDefault="001E62AC" w:rsidP="00A13C2C">
            <w:pPr>
              <w:rPr>
                <w:rFonts w:ascii="Arial" w:hAnsi="Arial" w:cs="Arial"/>
                <w:sz w:val="20"/>
                <w:szCs w:val="20"/>
              </w:rPr>
            </w:pPr>
          </w:p>
        </w:tc>
        <w:tc>
          <w:tcPr>
            <w:tcW w:w="568" w:type="dxa"/>
          </w:tcPr>
          <w:p w14:paraId="0C9F83D1" w14:textId="77777777" w:rsidR="001E62AC" w:rsidRPr="004153B1" w:rsidRDefault="001E62AC" w:rsidP="00A13C2C">
            <w:pPr>
              <w:rPr>
                <w:rFonts w:ascii="Arial" w:hAnsi="Arial" w:cs="Arial"/>
                <w:sz w:val="20"/>
                <w:szCs w:val="20"/>
              </w:rPr>
            </w:pPr>
          </w:p>
        </w:tc>
        <w:tc>
          <w:tcPr>
            <w:tcW w:w="568" w:type="dxa"/>
          </w:tcPr>
          <w:p w14:paraId="5E908EEA" w14:textId="77777777" w:rsidR="001E62AC" w:rsidRPr="004153B1" w:rsidRDefault="001E62AC" w:rsidP="00A13C2C">
            <w:pPr>
              <w:rPr>
                <w:rFonts w:ascii="Arial" w:hAnsi="Arial" w:cs="Arial"/>
                <w:sz w:val="20"/>
                <w:szCs w:val="20"/>
              </w:rPr>
            </w:pPr>
          </w:p>
        </w:tc>
      </w:tr>
      <w:tr w:rsidR="001E62AC" w:rsidRPr="004153B1" w14:paraId="5F5BE6BF" w14:textId="77777777" w:rsidTr="00025B12">
        <w:trPr>
          <w:trHeight w:val="259"/>
        </w:trPr>
        <w:tc>
          <w:tcPr>
            <w:tcW w:w="6379" w:type="dxa"/>
            <w:vMerge/>
            <w:tcBorders>
              <w:right w:val="nil"/>
            </w:tcBorders>
          </w:tcPr>
          <w:p w14:paraId="032DF06E" w14:textId="77777777" w:rsidR="001E62AC" w:rsidRDefault="001E62AC" w:rsidP="00A13C2C">
            <w:pPr>
              <w:pStyle w:val="bullets"/>
              <w:numPr>
                <w:ilvl w:val="0"/>
                <w:numId w:val="20"/>
              </w:numPr>
              <w:ind w:left="284"/>
            </w:pPr>
          </w:p>
        </w:tc>
        <w:tc>
          <w:tcPr>
            <w:tcW w:w="416" w:type="dxa"/>
            <w:tcBorders>
              <w:top w:val="nil"/>
              <w:left w:val="nil"/>
              <w:bottom w:val="nil"/>
            </w:tcBorders>
          </w:tcPr>
          <w:p w14:paraId="146D5D31" w14:textId="77777777" w:rsidR="001E62AC" w:rsidRPr="004153B1" w:rsidRDefault="001E62AC" w:rsidP="00A13C2C">
            <w:pPr>
              <w:rPr>
                <w:rFonts w:ascii="Arial" w:hAnsi="Arial" w:cs="Arial"/>
                <w:sz w:val="20"/>
                <w:szCs w:val="20"/>
              </w:rPr>
            </w:pPr>
          </w:p>
        </w:tc>
        <w:tc>
          <w:tcPr>
            <w:tcW w:w="568" w:type="dxa"/>
          </w:tcPr>
          <w:p w14:paraId="429CE13E" w14:textId="77777777" w:rsidR="001E62AC" w:rsidRPr="004153B1" w:rsidRDefault="001E62AC" w:rsidP="00A13C2C">
            <w:pPr>
              <w:rPr>
                <w:rFonts w:ascii="Arial" w:hAnsi="Arial" w:cs="Arial"/>
                <w:sz w:val="20"/>
                <w:szCs w:val="20"/>
              </w:rPr>
            </w:pPr>
          </w:p>
        </w:tc>
        <w:tc>
          <w:tcPr>
            <w:tcW w:w="568" w:type="dxa"/>
          </w:tcPr>
          <w:p w14:paraId="1779DA19" w14:textId="77777777" w:rsidR="001E62AC" w:rsidRPr="004153B1" w:rsidRDefault="001E62AC" w:rsidP="00A13C2C">
            <w:pPr>
              <w:rPr>
                <w:rFonts w:ascii="Arial" w:hAnsi="Arial" w:cs="Arial"/>
                <w:sz w:val="20"/>
                <w:szCs w:val="20"/>
              </w:rPr>
            </w:pPr>
          </w:p>
        </w:tc>
        <w:tc>
          <w:tcPr>
            <w:tcW w:w="568" w:type="dxa"/>
          </w:tcPr>
          <w:p w14:paraId="38B0AB01" w14:textId="77777777" w:rsidR="001E62AC" w:rsidRPr="004153B1" w:rsidRDefault="001E62AC" w:rsidP="00A13C2C">
            <w:pPr>
              <w:rPr>
                <w:rFonts w:ascii="Arial" w:hAnsi="Arial" w:cs="Arial"/>
                <w:sz w:val="20"/>
                <w:szCs w:val="20"/>
              </w:rPr>
            </w:pPr>
          </w:p>
        </w:tc>
        <w:tc>
          <w:tcPr>
            <w:tcW w:w="568" w:type="dxa"/>
          </w:tcPr>
          <w:p w14:paraId="6C9D087F" w14:textId="77777777" w:rsidR="001E62AC" w:rsidRPr="004153B1" w:rsidRDefault="001E62AC" w:rsidP="00A13C2C">
            <w:pPr>
              <w:rPr>
                <w:rFonts w:ascii="Arial" w:hAnsi="Arial" w:cs="Arial"/>
                <w:sz w:val="20"/>
                <w:szCs w:val="20"/>
              </w:rPr>
            </w:pPr>
          </w:p>
        </w:tc>
      </w:tr>
      <w:tr w:rsidR="001E62AC" w:rsidRPr="004153B1" w14:paraId="0AF6C1A3" w14:textId="77777777" w:rsidTr="00025B12">
        <w:trPr>
          <w:trHeight w:val="520"/>
        </w:trPr>
        <w:tc>
          <w:tcPr>
            <w:tcW w:w="6379" w:type="dxa"/>
            <w:vMerge/>
            <w:tcBorders>
              <w:right w:val="nil"/>
            </w:tcBorders>
          </w:tcPr>
          <w:p w14:paraId="63B01BE7" w14:textId="77777777" w:rsidR="001E62AC" w:rsidRDefault="001E62AC" w:rsidP="00A13C2C">
            <w:pPr>
              <w:pStyle w:val="bullets"/>
              <w:numPr>
                <w:ilvl w:val="0"/>
                <w:numId w:val="20"/>
              </w:numPr>
              <w:ind w:left="284"/>
            </w:pPr>
          </w:p>
        </w:tc>
        <w:tc>
          <w:tcPr>
            <w:tcW w:w="416" w:type="dxa"/>
            <w:tcBorders>
              <w:top w:val="nil"/>
              <w:left w:val="nil"/>
            </w:tcBorders>
          </w:tcPr>
          <w:p w14:paraId="762B6A0C" w14:textId="77777777" w:rsidR="001E62AC" w:rsidRPr="004153B1" w:rsidRDefault="001E62AC" w:rsidP="00A13C2C">
            <w:pPr>
              <w:rPr>
                <w:rFonts w:ascii="Arial" w:hAnsi="Arial" w:cs="Arial"/>
                <w:sz w:val="20"/>
                <w:szCs w:val="20"/>
              </w:rPr>
            </w:pPr>
          </w:p>
        </w:tc>
        <w:tc>
          <w:tcPr>
            <w:tcW w:w="568" w:type="dxa"/>
          </w:tcPr>
          <w:p w14:paraId="7A90353C" w14:textId="77777777" w:rsidR="001E62AC" w:rsidRPr="004153B1" w:rsidRDefault="001E62AC" w:rsidP="00A13C2C">
            <w:pPr>
              <w:rPr>
                <w:rFonts w:ascii="Arial" w:hAnsi="Arial" w:cs="Arial"/>
                <w:sz w:val="20"/>
                <w:szCs w:val="20"/>
              </w:rPr>
            </w:pPr>
          </w:p>
        </w:tc>
        <w:tc>
          <w:tcPr>
            <w:tcW w:w="568" w:type="dxa"/>
          </w:tcPr>
          <w:p w14:paraId="095727C6" w14:textId="77777777" w:rsidR="001E62AC" w:rsidRPr="004153B1" w:rsidRDefault="001E62AC" w:rsidP="00A13C2C">
            <w:pPr>
              <w:rPr>
                <w:rFonts w:ascii="Arial" w:hAnsi="Arial" w:cs="Arial"/>
                <w:sz w:val="20"/>
                <w:szCs w:val="20"/>
              </w:rPr>
            </w:pPr>
          </w:p>
        </w:tc>
        <w:tc>
          <w:tcPr>
            <w:tcW w:w="568" w:type="dxa"/>
          </w:tcPr>
          <w:p w14:paraId="6F9D9CD6" w14:textId="77777777" w:rsidR="001E62AC" w:rsidRPr="004153B1" w:rsidRDefault="001E62AC" w:rsidP="00A13C2C">
            <w:pPr>
              <w:rPr>
                <w:rFonts w:ascii="Arial" w:hAnsi="Arial" w:cs="Arial"/>
                <w:sz w:val="20"/>
                <w:szCs w:val="20"/>
              </w:rPr>
            </w:pPr>
          </w:p>
        </w:tc>
        <w:tc>
          <w:tcPr>
            <w:tcW w:w="568" w:type="dxa"/>
          </w:tcPr>
          <w:p w14:paraId="0C96A9A4" w14:textId="77777777" w:rsidR="001E62AC" w:rsidRPr="004153B1" w:rsidRDefault="001E62AC" w:rsidP="00A13C2C">
            <w:pPr>
              <w:rPr>
                <w:rFonts w:ascii="Arial" w:hAnsi="Arial" w:cs="Arial"/>
                <w:sz w:val="20"/>
                <w:szCs w:val="20"/>
              </w:rPr>
            </w:pPr>
          </w:p>
        </w:tc>
      </w:tr>
      <w:tr w:rsidR="001E62AC" w:rsidRPr="004153B1" w14:paraId="042D904D" w14:textId="77777777" w:rsidTr="00025B12">
        <w:tc>
          <w:tcPr>
            <w:tcW w:w="6379" w:type="dxa"/>
            <w:tcBorders>
              <w:right w:val="nil"/>
            </w:tcBorders>
          </w:tcPr>
          <w:p w14:paraId="376F4183" w14:textId="77777777" w:rsidR="001E62AC" w:rsidRPr="007A2457" w:rsidRDefault="001E62AC" w:rsidP="00A13C2C">
            <w:pPr>
              <w:pStyle w:val="bullets"/>
              <w:numPr>
                <w:ilvl w:val="0"/>
                <w:numId w:val="20"/>
              </w:numPr>
              <w:ind w:left="284"/>
            </w:pPr>
            <w:r>
              <w:t>Benoemt de werkwijze bij afwijkingen</w:t>
            </w:r>
            <w:r w:rsidR="00956820">
              <w:t>.</w:t>
            </w:r>
          </w:p>
        </w:tc>
        <w:tc>
          <w:tcPr>
            <w:tcW w:w="416" w:type="dxa"/>
            <w:tcBorders>
              <w:left w:val="nil"/>
            </w:tcBorders>
          </w:tcPr>
          <w:p w14:paraId="42311A61" w14:textId="77777777" w:rsidR="001E62AC" w:rsidRPr="004153B1" w:rsidRDefault="001E62AC" w:rsidP="00A13C2C">
            <w:pPr>
              <w:rPr>
                <w:rFonts w:ascii="Arial" w:hAnsi="Arial" w:cs="Arial"/>
                <w:sz w:val="20"/>
                <w:szCs w:val="20"/>
              </w:rPr>
            </w:pPr>
          </w:p>
        </w:tc>
        <w:tc>
          <w:tcPr>
            <w:tcW w:w="568" w:type="dxa"/>
          </w:tcPr>
          <w:p w14:paraId="70CDC245" w14:textId="77777777" w:rsidR="001E62AC" w:rsidRPr="004153B1" w:rsidRDefault="001E62AC" w:rsidP="00A13C2C">
            <w:pPr>
              <w:rPr>
                <w:rFonts w:ascii="Arial" w:hAnsi="Arial" w:cs="Arial"/>
                <w:sz w:val="20"/>
                <w:szCs w:val="20"/>
              </w:rPr>
            </w:pPr>
          </w:p>
        </w:tc>
        <w:tc>
          <w:tcPr>
            <w:tcW w:w="568" w:type="dxa"/>
          </w:tcPr>
          <w:p w14:paraId="20A2B267" w14:textId="77777777" w:rsidR="001E62AC" w:rsidRPr="004153B1" w:rsidRDefault="001E62AC" w:rsidP="00A13C2C">
            <w:pPr>
              <w:rPr>
                <w:rFonts w:ascii="Arial" w:hAnsi="Arial" w:cs="Arial"/>
                <w:sz w:val="20"/>
                <w:szCs w:val="20"/>
              </w:rPr>
            </w:pPr>
          </w:p>
        </w:tc>
        <w:tc>
          <w:tcPr>
            <w:tcW w:w="568" w:type="dxa"/>
          </w:tcPr>
          <w:p w14:paraId="1CA2CB19" w14:textId="77777777" w:rsidR="001E62AC" w:rsidRPr="004153B1" w:rsidRDefault="001E62AC" w:rsidP="00A13C2C">
            <w:pPr>
              <w:rPr>
                <w:rFonts w:ascii="Arial" w:hAnsi="Arial" w:cs="Arial"/>
                <w:sz w:val="20"/>
                <w:szCs w:val="20"/>
              </w:rPr>
            </w:pPr>
          </w:p>
        </w:tc>
        <w:tc>
          <w:tcPr>
            <w:tcW w:w="568" w:type="dxa"/>
          </w:tcPr>
          <w:p w14:paraId="2C5641F8" w14:textId="77777777" w:rsidR="001E62AC" w:rsidRPr="004153B1" w:rsidRDefault="001E62AC" w:rsidP="00A13C2C">
            <w:pPr>
              <w:rPr>
                <w:rFonts w:ascii="Arial" w:hAnsi="Arial" w:cs="Arial"/>
                <w:sz w:val="20"/>
                <w:szCs w:val="20"/>
              </w:rPr>
            </w:pPr>
          </w:p>
        </w:tc>
      </w:tr>
      <w:tr w:rsidR="001E62AC" w:rsidRPr="004153B1" w14:paraId="6D402D14" w14:textId="77777777" w:rsidTr="00025B12">
        <w:tc>
          <w:tcPr>
            <w:tcW w:w="6379" w:type="dxa"/>
            <w:tcBorders>
              <w:right w:val="nil"/>
            </w:tcBorders>
          </w:tcPr>
          <w:p w14:paraId="63059F34" w14:textId="77777777" w:rsidR="001E62AC" w:rsidRPr="007A2457" w:rsidRDefault="001E62AC" w:rsidP="00A13C2C">
            <w:pPr>
              <w:pStyle w:val="bullets"/>
              <w:numPr>
                <w:ilvl w:val="0"/>
                <w:numId w:val="20"/>
              </w:numPr>
              <w:ind w:left="284"/>
            </w:pPr>
            <w:r>
              <w:t>Spreekt duidelijk, in een rustig tempo en is voor iedereen verstaanbaar</w:t>
            </w:r>
            <w:r w:rsidR="00956820">
              <w:t>.</w:t>
            </w:r>
          </w:p>
        </w:tc>
        <w:tc>
          <w:tcPr>
            <w:tcW w:w="416" w:type="dxa"/>
            <w:tcBorders>
              <w:left w:val="nil"/>
            </w:tcBorders>
          </w:tcPr>
          <w:p w14:paraId="69B987CC" w14:textId="77777777" w:rsidR="001E62AC" w:rsidRPr="004153B1" w:rsidRDefault="001E62AC" w:rsidP="00A13C2C">
            <w:pPr>
              <w:rPr>
                <w:rFonts w:ascii="Arial" w:hAnsi="Arial" w:cs="Arial"/>
                <w:sz w:val="20"/>
                <w:szCs w:val="20"/>
              </w:rPr>
            </w:pPr>
          </w:p>
        </w:tc>
        <w:tc>
          <w:tcPr>
            <w:tcW w:w="568" w:type="dxa"/>
          </w:tcPr>
          <w:p w14:paraId="0D9B8B42" w14:textId="77777777" w:rsidR="001E62AC" w:rsidRPr="004153B1" w:rsidRDefault="001E62AC" w:rsidP="00A13C2C">
            <w:pPr>
              <w:rPr>
                <w:rFonts w:ascii="Arial" w:hAnsi="Arial" w:cs="Arial"/>
                <w:sz w:val="20"/>
                <w:szCs w:val="20"/>
              </w:rPr>
            </w:pPr>
          </w:p>
        </w:tc>
        <w:tc>
          <w:tcPr>
            <w:tcW w:w="568" w:type="dxa"/>
          </w:tcPr>
          <w:p w14:paraId="233A16E7" w14:textId="77777777" w:rsidR="001E62AC" w:rsidRPr="004153B1" w:rsidRDefault="001E62AC" w:rsidP="00A13C2C">
            <w:pPr>
              <w:rPr>
                <w:rFonts w:ascii="Arial" w:hAnsi="Arial" w:cs="Arial"/>
                <w:sz w:val="20"/>
                <w:szCs w:val="20"/>
              </w:rPr>
            </w:pPr>
          </w:p>
        </w:tc>
        <w:tc>
          <w:tcPr>
            <w:tcW w:w="568" w:type="dxa"/>
          </w:tcPr>
          <w:p w14:paraId="068D710A" w14:textId="77777777" w:rsidR="001E62AC" w:rsidRPr="004153B1" w:rsidRDefault="001E62AC" w:rsidP="00A13C2C">
            <w:pPr>
              <w:rPr>
                <w:rFonts w:ascii="Arial" w:hAnsi="Arial" w:cs="Arial"/>
                <w:sz w:val="20"/>
                <w:szCs w:val="20"/>
              </w:rPr>
            </w:pPr>
          </w:p>
        </w:tc>
        <w:tc>
          <w:tcPr>
            <w:tcW w:w="568" w:type="dxa"/>
          </w:tcPr>
          <w:p w14:paraId="7B364D4B" w14:textId="77777777" w:rsidR="001E62AC" w:rsidRPr="004153B1" w:rsidRDefault="001E62AC" w:rsidP="00A13C2C">
            <w:pPr>
              <w:rPr>
                <w:rFonts w:ascii="Arial" w:hAnsi="Arial" w:cs="Arial"/>
                <w:sz w:val="20"/>
                <w:szCs w:val="20"/>
              </w:rPr>
            </w:pPr>
          </w:p>
        </w:tc>
      </w:tr>
      <w:tr w:rsidR="001E62AC" w:rsidRPr="004153B1" w14:paraId="5D6A75AA" w14:textId="77777777" w:rsidTr="00025B12">
        <w:tc>
          <w:tcPr>
            <w:tcW w:w="6379" w:type="dxa"/>
            <w:tcBorders>
              <w:right w:val="nil"/>
            </w:tcBorders>
          </w:tcPr>
          <w:p w14:paraId="520E5BC4" w14:textId="77777777" w:rsidR="001E62AC" w:rsidRPr="001D188E" w:rsidRDefault="001E62AC" w:rsidP="00A13C2C">
            <w:pPr>
              <w:pStyle w:val="bullets"/>
              <w:numPr>
                <w:ilvl w:val="0"/>
                <w:numId w:val="20"/>
              </w:numPr>
              <w:ind w:left="284"/>
            </w:pPr>
            <w:r w:rsidRPr="007743E9">
              <w:t>Controleert of de veiligheidsinstructie door iedereen is begrepen door het stellen van controlevragen over de veiligheidsorganisatie</w:t>
            </w:r>
            <w:r>
              <w:t xml:space="preserve"> en </w:t>
            </w:r>
            <w:r w:rsidRPr="007743E9">
              <w:t>–maatregelen</w:t>
            </w:r>
            <w:r>
              <w:t>.</w:t>
            </w:r>
          </w:p>
        </w:tc>
        <w:tc>
          <w:tcPr>
            <w:tcW w:w="416" w:type="dxa"/>
            <w:tcBorders>
              <w:left w:val="nil"/>
              <w:bottom w:val="single" w:sz="4" w:space="0" w:color="auto"/>
            </w:tcBorders>
          </w:tcPr>
          <w:p w14:paraId="0BE33FA7"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280DAE27"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2FDEE8C2"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1594251C" w14:textId="77777777" w:rsidR="001E62AC" w:rsidRPr="004153B1" w:rsidRDefault="001E62AC" w:rsidP="00A13C2C">
            <w:pPr>
              <w:rPr>
                <w:rFonts w:ascii="Arial" w:hAnsi="Arial" w:cs="Arial"/>
                <w:sz w:val="20"/>
                <w:szCs w:val="20"/>
              </w:rPr>
            </w:pPr>
          </w:p>
        </w:tc>
        <w:tc>
          <w:tcPr>
            <w:tcW w:w="568" w:type="dxa"/>
            <w:tcBorders>
              <w:bottom w:val="single" w:sz="4" w:space="0" w:color="auto"/>
            </w:tcBorders>
          </w:tcPr>
          <w:p w14:paraId="6F605359" w14:textId="77777777" w:rsidR="001E62AC" w:rsidRPr="004153B1" w:rsidRDefault="001E62AC" w:rsidP="00A13C2C">
            <w:pPr>
              <w:rPr>
                <w:rFonts w:ascii="Arial" w:hAnsi="Arial" w:cs="Arial"/>
                <w:sz w:val="20"/>
                <w:szCs w:val="20"/>
              </w:rPr>
            </w:pPr>
          </w:p>
        </w:tc>
      </w:tr>
    </w:tbl>
    <w:p w14:paraId="5830F02B" w14:textId="77777777" w:rsidR="009E24AC" w:rsidRDefault="009E24AC">
      <w:r>
        <w:br w:type="page"/>
      </w:r>
    </w:p>
    <w:tbl>
      <w:tblPr>
        <w:tblpPr w:leftFromText="141" w:rightFromText="141" w:vertAnchor="text" w:horzAnchor="margin"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04"/>
        <w:gridCol w:w="567"/>
        <w:gridCol w:w="567"/>
        <w:gridCol w:w="425"/>
        <w:gridCol w:w="425"/>
      </w:tblGrid>
      <w:tr w:rsidR="008331C8" w:rsidRPr="004153B1" w14:paraId="417FA5C4" w14:textId="77777777" w:rsidTr="006067B8">
        <w:tc>
          <w:tcPr>
            <w:tcW w:w="9067" w:type="dxa"/>
            <w:gridSpan w:val="6"/>
            <w:shd w:val="clear" w:color="auto" w:fill="D9D9D9"/>
          </w:tcPr>
          <w:p w14:paraId="687A93A9" w14:textId="77777777" w:rsidR="008331C8" w:rsidRPr="004153B1" w:rsidRDefault="008331C8" w:rsidP="00A13C2C">
            <w:pPr>
              <w:rPr>
                <w:rFonts w:ascii="Arial" w:hAnsi="Arial" w:cs="Arial"/>
                <w:sz w:val="20"/>
                <w:szCs w:val="20"/>
              </w:rPr>
            </w:pPr>
            <w:r w:rsidRPr="008331C8">
              <w:rPr>
                <w:rFonts w:ascii="Arial" w:hAnsi="Arial"/>
                <w:b/>
                <w:i/>
                <w:color w:val="000000"/>
                <w:spacing w:val="2"/>
                <w:sz w:val="19"/>
                <w:szCs w:val="19"/>
              </w:rPr>
              <w:lastRenderedPageBreak/>
              <w:t>De LWB voert op een juiste wijze een laatste controle uit op de werkplek voor aanvang van de werkzaamheden</w:t>
            </w:r>
          </w:p>
        </w:tc>
      </w:tr>
      <w:tr w:rsidR="009833E1" w:rsidRPr="004153B1" w14:paraId="6E79EA55" w14:textId="77777777" w:rsidTr="00D211AE">
        <w:tc>
          <w:tcPr>
            <w:tcW w:w="7083" w:type="dxa"/>
            <w:gridSpan w:val="2"/>
          </w:tcPr>
          <w:p w14:paraId="59073535" w14:textId="77777777" w:rsidR="008331C8" w:rsidRPr="008331C8" w:rsidRDefault="008331C8" w:rsidP="008331C8">
            <w:pPr>
              <w:pStyle w:val="bullets"/>
              <w:numPr>
                <w:ilvl w:val="1"/>
                <w:numId w:val="37"/>
              </w:numPr>
              <w:rPr>
                <w:rFonts w:cs="Arial"/>
                <w:sz w:val="20"/>
                <w:szCs w:val="20"/>
              </w:rPr>
            </w:pPr>
            <w:r>
              <w:t xml:space="preserve"> </w:t>
            </w:r>
            <w:r w:rsidR="009833E1">
              <w:t xml:space="preserve">Vraagt aan het personeel met een veiligheidstaak of er voldaan is aan de </w:t>
            </w:r>
          </w:p>
          <w:p w14:paraId="04910667" w14:textId="77777777" w:rsidR="009833E1" w:rsidRPr="004153B1" w:rsidRDefault="008331C8" w:rsidP="008331C8">
            <w:pPr>
              <w:pStyle w:val="bullets"/>
              <w:numPr>
                <w:ilvl w:val="0"/>
                <w:numId w:val="0"/>
              </w:numPr>
              <w:ind w:left="380"/>
              <w:rPr>
                <w:rFonts w:cs="Arial"/>
                <w:sz w:val="20"/>
                <w:szCs w:val="20"/>
              </w:rPr>
            </w:pPr>
            <w:r>
              <w:t xml:space="preserve"> </w:t>
            </w:r>
            <w:r w:rsidR="009833E1">
              <w:t>voorwaarden om te kunnen starten.</w:t>
            </w:r>
          </w:p>
        </w:tc>
        <w:tc>
          <w:tcPr>
            <w:tcW w:w="567" w:type="dxa"/>
          </w:tcPr>
          <w:p w14:paraId="4AAF5038" w14:textId="77777777" w:rsidR="009833E1" w:rsidRPr="004153B1" w:rsidRDefault="009833E1" w:rsidP="00A13C2C">
            <w:pPr>
              <w:rPr>
                <w:rFonts w:ascii="Arial" w:hAnsi="Arial" w:cs="Arial"/>
                <w:sz w:val="20"/>
                <w:szCs w:val="20"/>
              </w:rPr>
            </w:pPr>
          </w:p>
        </w:tc>
        <w:tc>
          <w:tcPr>
            <w:tcW w:w="567" w:type="dxa"/>
          </w:tcPr>
          <w:p w14:paraId="42A55407" w14:textId="77777777" w:rsidR="009833E1" w:rsidRPr="004153B1" w:rsidRDefault="009833E1" w:rsidP="00A13C2C">
            <w:pPr>
              <w:rPr>
                <w:rFonts w:ascii="Arial" w:hAnsi="Arial" w:cs="Arial"/>
                <w:sz w:val="20"/>
                <w:szCs w:val="20"/>
              </w:rPr>
            </w:pPr>
          </w:p>
        </w:tc>
        <w:tc>
          <w:tcPr>
            <w:tcW w:w="425" w:type="dxa"/>
          </w:tcPr>
          <w:p w14:paraId="5B9568A8" w14:textId="77777777" w:rsidR="009833E1" w:rsidRPr="004153B1" w:rsidRDefault="009833E1" w:rsidP="00A13C2C">
            <w:pPr>
              <w:rPr>
                <w:rFonts w:ascii="Arial" w:hAnsi="Arial" w:cs="Arial"/>
                <w:sz w:val="20"/>
                <w:szCs w:val="20"/>
              </w:rPr>
            </w:pPr>
          </w:p>
        </w:tc>
        <w:tc>
          <w:tcPr>
            <w:tcW w:w="425" w:type="dxa"/>
          </w:tcPr>
          <w:p w14:paraId="0DDCE640" w14:textId="77777777" w:rsidR="009833E1" w:rsidRPr="004153B1" w:rsidRDefault="009833E1" w:rsidP="00A13C2C">
            <w:pPr>
              <w:rPr>
                <w:rFonts w:ascii="Arial" w:hAnsi="Arial" w:cs="Arial"/>
                <w:sz w:val="20"/>
                <w:szCs w:val="20"/>
              </w:rPr>
            </w:pPr>
          </w:p>
        </w:tc>
      </w:tr>
      <w:tr w:rsidR="009833E1" w:rsidRPr="007A2457" w14:paraId="5A9A5A80" w14:textId="77777777" w:rsidTr="00817A9E">
        <w:tc>
          <w:tcPr>
            <w:tcW w:w="7083" w:type="dxa"/>
            <w:gridSpan w:val="2"/>
            <w:tcBorders>
              <w:bottom w:val="single" w:sz="4" w:space="0" w:color="auto"/>
            </w:tcBorders>
          </w:tcPr>
          <w:p w14:paraId="561FAAD9" w14:textId="77777777" w:rsidR="008331C8" w:rsidRDefault="008331C8" w:rsidP="008331C8">
            <w:pPr>
              <w:pStyle w:val="bullets"/>
              <w:numPr>
                <w:ilvl w:val="1"/>
                <w:numId w:val="37"/>
              </w:numPr>
            </w:pPr>
            <w:r>
              <w:t xml:space="preserve"> </w:t>
            </w:r>
            <w:r w:rsidR="009833E1">
              <w:t>Voert een controle uit of veiligheidsmiddelen aanwezig zijn en juist</w:t>
            </w:r>
          </w:p>
          <w:p w14:paraId="17EA3D4C" w14:textId="77777777" w:rsidR="009833E1" w:rsidRPr="007A2457" w:rsidRDefault="009833E1" w:rsidP="008331C8">
            <w:pPr>
              <w:pStyle w:val="bullets"/>
              <w:numPr>
                <w:ilvl w:val="0"/>
                <w:numId w:val="0"/>
              </w:numPr>
              <w:ind w:left="380"/>
            </w:pPr>
            <w:r>
              <w:t xml:space="preserve"> werken.</w:t>
            </w:r>
          </w:p>
        </w:tc>
        <w:tc>
          <w:tcPr>
            <w:tcW w:w="567" w:type="dxa"/>
            <w:tcBorders>
              <w:bottom w:val="single" w:sz="4" w:space="0" w:color="auto"/>
            </w:tcBorders>
          </w:tcPr>
          <w:p w14:paraId="103E46C2" w14:textId="77777777" w:rsidR="009833E1" w:rsidRPr="007A2457" w:rsidRDefault="009833E1" w:rsidP="00A13C2C">
            <w:pPr>
              <w:pStyle w:val="bullets"/>
              <w:numPr>
                <w:ilvl w:val="0"/>
                <w:numId w:val="0"/>
              </w:numPr>
            </w:pPr>
          </w:p>
        </w:tc>
        <w:tc>
          <w:tcPr>
            <w:tcW w:w="567" w:type="dxa"/>
            <w:tcBorders>
              <w:bottom w:val="single" w:sz="4" w:space="0" w:color="auto"/>
            </w:tcBorders>
          </w:tcPr>
          <w:p w14:paraId="402D3228" w14:textId="77777777" w:rsidR="009833E1" w:rsidRPr="007A2457" w:rsidRDefault="009833E1" w:rsidP="00A13C2C">
            <w:pPr>
              <w:pStyle w:val="bullets"/>
              <w:numPr>
                <w:ilvl w:val="0"/>
                <w:numId w:val="0"/>
              </w:numPr>
            </w:pPr>
          </w:p>
        </w:tc>
        <w:tc>
          <w:tcPr>
            <w:tcW w:w="425" w:type="dxa"/>
            <w:tcBorders>
              <w:bottom w:val="single" w:sz="4" w:space="0" w:color="auto"/>
            </w:tcBorders>
          </w:tcPr>
          <w:p w14:paraId="20E9EC6B" w14:textId="77777777" w:rsidR="009833E1" w:rsidRPr="007A2457" w:rsidRDefault="009833E1" w:rsidP="00A13C2C">
            <w:pPr>
              <w:pStyle w:val="bullets"/>
              <w:numPr>
                <w:ilvl w:val="0"/>
                <w:numId w:val="0"/>
              </w:numPr>
            </w:pPr>
          </w:p>
        </w:tc>
        <w:tc>
          <w:tcPr>
            <w:tcW w:w="425" w:type="dxa"/>
            <w:tcBorders>
              <w:bottom w:val="single" w:sz="4" w:space="0" w:color="auto"/>
            </w:tcBorders>
          </w:tcPr>
          <w:p w14:paraId="491F8E13" w14:textId="77777777" w:rsidR="009833E1" w:rsidRPr="007A2457" w:rsidRDefault="009833E1" w:rsidP="00A13C2C">
            <w:pPr>
              <w:pStyle w:val="bullets"/>
              <w:numPr>
                <w:ilvl w:val="0"/>
                <w:numId w:val="0"/>
              </w:numPr>
            </w:pPr>
          </w:p>
        </w:tc>
      </w:tr>
      <w:tr w:rsidR="001E62AC" w:rsidRPr="004153B1" w14:paraId="153B4616" w14:textId="77777777" w:rsidTr="00734109">
        <w:tc>
          <w:tcPr>
            <w:tcW w:w="6379" w:type="dxa"/>
            <w:tcBorders>
              <w:top w:val="nil"/>
              <w:bottom w:val="single" w:sz="4" w:space="0" w:color="auto"/>
              <w:right w:val="nil"/>
            </w:tcBorders>
            <w:shd w:val="clear" w:color="auto" w:fill="D9D9D9"/>
          </w:tcPr>
          <w:p w14:paraId="6E8EB40B" w14:textId="77777777" w:rsidR="001E62AC" w:rsidRPr="004153B1" w:rsidRDefault="001E62AC" w:rsidP="00A13C2C">
            <w:pPr>
              <w:pStyle w:val="bullets"/>
              <w:numPr>
                <w:ilvl w:val="0"/>
                <w:numId w:val="0"/>
              </w:numPr>
              <w:rPr>
                <w:b/>
                <w:i/>
              </w:rPr>
            </w:pPr>
            <w:r w:rsidRPr="004153B1">
              <w:rPr>
                <w:b/>
                <w:i/>
              </w:rPr>
              <w:t>Uitvoering</w:t>
            </w:r>
          </w:p>
        </w:tc>
        <w:tc>
          <w:tcPr>
            <w:tcW w:w="704" w:type="dxa"/>
            <w:tcBorders>
              <w:top w:val="single" w:sz="4" w:space="0" w:color="auto"/>
              <w:left w:val="nil"/>
              <w:bottom w:val="single" w:sz="4" w:space="0" w:color="auto"/>
              <w:right w:val="nil"/>
            </w:tcBorders>
            <w:shd w:val="clear" w:color="auto" w:fill="D9D9D9"/>
          </w:tcPr>
          <w:p w14:paraId="739DF823" w14:textId="77777777" w:rsidR="001E62AC" w:rsidRPr="004153B1" w:rsidRDefault="001E62AC" w:rsidP="00A13C2C">
            <w:pPr>
              <w:pStyle w:val="bullets"/>
              <w:numPr>
                <w:ilvl w:val="0"/>
                <w:numId w:val="0"/>
              </w:numPr>
              <w:rPr>
                <w:i/>
              </w:rPr>
            </w:pPr>
          </w:p>
        </w:tc>
        <w:tc>
          <w:tcPr>
            <w:tcW w:w="1984" w:type="dxa"/>
            <w:gridSpan w:val="4"/>
            <w:tcBorders>
              <w:top w:val="nil"/>
              <w:left w:val="nil"/>
              <w:bottom w:val="single" w:sz="4" w:space="0" w:color="auto"/>
            </w:tcBorders>
            <w:shd w:val="clear" w:color="auto" w:fill="D9D9D9"/>
          </w:tcPr>
          <w:p w14:paraId="0E455785" w14:textId="77777777" w:rsidR="001E62AC" w:rsidRPr="004153B1" w:rsidRDefault="001E62AC" w:rsidP="00A13C2C">
            <w:pPr>
              <w:pStyle w:val="bullets"/>
              <w:numPr>
                <w:ilvl w:val="0"/>
                <w:numId w:val="0"/>
              </w:numPr>
              <w:rPr>
                <w:i/>
              </w:rPr>
            </w:pPr>
          </w:p>
        </w:tc>
      </w:tr>
      <w:tr w:rsidR="001E62AC" w:rsidRPr="004153B1" w14:paraId="07EEEF30" w14:textId="77777777" w:rsidTr="00734109">
        <w:tc>
          <w:tcPr>
            <w:tcW w:w="6379" w:type="dxa"/>
            <w:tcBorders>
              <w:right w:val="nil"/>
            </w:tcBorders>
            <w:shd w:val="clear" w:color="auto" w:fill="D9D9D9"/>
          </w:tcPr>
          <w:p w14:paraId="1DFC7962" w14:textId="77777777" w:rsidR="001E62AC" w:rsidRPr="00A13C2C" w:rsidRDefault="001E62AC" w:rsidP="00A13C2C">
            <w:pPr>
              <w:pStyle w:val="bullets"/>
              <w:numPr>
                <w:ilvl w:val="0"/>
                <w:numId w:val="0"/>
              </w:numPr>
              <w:rPr>
                <w:b/>
                <w:i/>
              </w:rPr>
            </w:pPr>
            <w:r w:rsidRPr="00A13C2C">
              <w:rPr>
                <w:b/>
                <w:i/>
              </w:rPr>
              <w:t>De LWB weet wanneer en met welke functionarissen de formulieren/ documenten ingevuld moeten worden en welke verantwoordelijkheden ermee samenhangen</w:t>
            </w:r>
          </w:p>
        </w:tc>
        <w:tc>
          <w:tcPr>
            <w:tcW w:w="704" w:type="dxa"/>
            <w:tcBorders>
              <w:left w:val="nil"/>
              <w:bottom w:val="single" w:sz="4" w:space="0" w:color="auto"/>
              <w:right w:val="nil"/>
            </w:tcBorders>
            <w:shd w:val="clear" w:color="auto" w:fill="D9D9D9"/>
          </w:tcPr>
          <w:p w14:paraId="79C971B3" w14:textId="77777777" w:rsidR="001E62AC" w:rsidRPr="004153B1" w:rsidRDefault="001E62AC" w:rsidP="00A13C2C">
            <w:pPr>
              <w:rPr>
                <w:rFonts w:ascii="Arial" w:hAnsi="Arial" w:cs="Arial"/>
                <w:sz w:val="20"/>
                <w:szCs w:val="20"/>
              </w:rPr>
            </w:pPr>
          </w:p>
        </w:tc>
        <w:tc>
          <w:tcPr>
            <w:tcW w:w="1984" w:type="dxa"/>
            <w:gridSpan w:val="4"/>
            <w:tcBorders>
              <w:top w:val="single" w:sz="4" w:space="0" w:color="auto"/>
              <w:left w:val="nil"/>
              <w:bottom w:val="single" w:sz="4" w:space="0" w:color="auto"/>
            </w:tcBorders>
            <w:shd w:val="clear" w:color="auto" w:fill="D9D9D9"/>
          </w:tcPr>
          <w:p w14:paraId="401BDCB5" w14:textId="77777777" w:rsidR="001E62AC" w:rsidRPr="004153B1" w:rsidRDefault="001E62AC" w:rsidP="00A13C2C">
            <w:pPr>
              <w:rPr>
                <w:rFonts w:ascii="Arial" w:hAnsi="Arial" w:cs="Arial"/>
                <w:sz w:val="20"/>
                <w:szCs w:val="20"/>
              </w:rPr>
            </w:pPr>
          </w:p>
        </w:tc>
      </w:tr>
      <w:tr w:rsidR="00125AD1" w:rsidRPr="004153B1" w14:paraId="132697C4" w14:textId="77777777" w:rsidTr="00734109">
        <w:trPr>
          <w:trHeight w:val="257"/>
        </w:trPr>
        <w:tc>
          <w:tcPr>
            <w:tcW w:w="6379" w:type="dxa"/>
            <w:vMerge w:val="restart"/>
            <w:tcBorders>
              <w:right w:val="nil"/>
            </w:tcBorders>
          </w:tcPr>
          <w:p w14:paraId="745AB956" w14:textId="77777777" w:rsidR="00125AD1" w:rsidRPr="00556462" w:rsidRDefault="00125AD1" w:rsidP="008331C8">
            <w:pPr>
              <w:pStyle w:val="bullets"/>
              <w:numPr>
                <w:ilvl w:val="0"/>
                <w:numId w:val="37"/>
              </w:numPr>
              <w:ind w:left="284"/>
            </w:pPr>
            <w:r w:rsidRPr="00556462">
              <w:t>Vult de volgende formulieren op de voorgeschreven wijze in:</w:t>
            </w:r>
          </w:p>
          <w:p w14:paraId="5784FB39" w14:textId="77777777" w:rsidR="00125AD1" w:rsidRPr="00556462" w:rsidRDefault="008331C8" w:rsidP="008331C8">
            <w:pPr>
              <w:pStyle w:val="bullets"/>
              <w:numPr>
                <w:ilvl w:val="1"/>
                <w:numId w:val="37"/>
              </w:numPr>
            </w:pPr>
            <w:r>
              <w:t xml:space="preserve"> </w:t>
            </w:r>
            <w:r w:rsidR="00125AD1" w:rsidRPr="00556462">
              <w:t>WBI/WECO</w:t>
            </w:r>
          </w:p>
          <w:p w14:paraId="23A6919A" w14:textId="77777777" w:rsidR="00125AD1" w:rsidRPr="00556462" w:rsidRDefault="008331C8" w:rsidP="008331C8">
            <w:pPr>
              <w:pStyle w:val="bullets"/>
              <w:numPr>
                <w:ilvl w:val="1"/>
                <w:numId w:val="37"/>
              </w:numPr>
            </w:pPr>
            <w:r>
              <w:t xml:space="preserve"> </w:t>
            </w:r>
            <w:r w:rsidR="00125AD1" w:rsidRPr="00556462">
              <w:t>Modelverklaring 1-2-3</w:t>
            </w:r>
          </w:p>
          <w:p w14:paraId="482C76E5" w14:textId="77777777" w:rsidR="00125AD1" w:rsidRPr="00556462" w:rsidRDefault="008331C8" w:rsidP="008331C8">
            <w:pPr>
              <w:pStyle w:val="bullets"/>
              <w:numPr>
                <w:ilvl w:val="1"/>
                <w:numId w:val="37"/>
              </w:numPr>
            </w:pPr>
            <w:r>
              <w:t xml:space="preserve"> </w:t>
            </w:r>
            <w:r w:rsidR="00E5378B">
              <w:t>Gereedmelding Railinfrastructuur</w:t>
            </w:r>
            <w:r w:rsidR="00125AD1" w:rsidRPr="00556462">
              <w:t xml:space="preserve"> </w:t>
            </w:r>
          </w:p>
          <w:p w14:paraId="6CDA00A3" w14:textId="77777777" w:rsidR="00125AD1" w:rsidRPr="00E50E34" w:rsidRDefault="008331C8" w:rsidP="008331C8">
            <w:pPr>
              <w:pStyle w:val="bullets"/>
              <w:numPr>
                <w:ilvl w:val="1"/>
                <w:numId w:val="37"/>
              </w:numPr>
              <w:rPr>
                <w:b/>
              </w:rPr>
            </w:pPr>
            <w:r>
              <w:t xml:space="preserve"> </w:t>
            </w:r>
            <w:r w:rsidR="00E5378B">
              <w:t>2a en 2b “</w:t>
            </w:r>
            <w:r w:rsidR="00125AD1" w:rsidRPr="00556462">
              <w:t>A</w:t>
            </w:r>
            <w:r w:rsidR="00E5378B">
              <w:t>anbrengen/verwijderen overstropping o</w:t>
            </w:r>
            <w:r w:rsidR="00125AD1" w:rsidRPr="00556462">
              <w:t>verwegen</w:t>
            </w:r>
          </w:p>
          <w:p w14:paraId="02575811" w14:textId="77777777" w:rsidR="00E50E34" w:rsidRPr="00556462" w:rsidRDefault="008331C8" w:rsidP="008331C8">
            <w:pPr>
              <w:pStyle w:val="bullets"/>
              <w:numPr>
                <w:ilvl w:val="1"/>
                <w:numId w:val="37"/>
              </w:numPr>
              <w:rPr>
                <w:b/>
              </w:rPr>
            </w:pPr>
            <w:r>
              <w:t xml:space="preserve"> </w:t>
            </w:r>
            <w:r w:rsidR="00E50E34">
              <w:t>Model ACP Overwegen</w:t>
            </w:r>
          </w:p>
        </w:tc>
        <w:tc>
          <w:tcPr>
            <w:tcW w:w="704" w:type="dxa"/>
            <w:tcBorders>
              <w:left w:val="nil"/>
              <w:bottom w:val="nil"/>
            </w:tcBorders>
            <w:shd w:val="clear" w:color="auto" w:fill="auto"/>
          </w:tcPr>
          <w:p w14:paraId="6BDA388C" w14:textId="77777777" w:rsidR="00125AD1" w:rsidRPr="00556462" w:rsidRDefault="00125AD1" w:rsidP="00A13C2C">
            <w:pPr>
              <w:rPr>
                <w:rFonts w:ascii="Arial" w:hAnsi="Arial" w:cs="Arial"/>
                <w:sz w:val="20"/>
                <w:szCs w:val="20"/>
              </w:rPr>
            </w:pPr>
          </w:p>
        </w:tc>
        <w:tc>
          <w:tcPr>
            <w:tcW w:w="1984" w:type="dxa"/>
            <w:gridSpan w:val="4"/>
            <w:shd w:val="clear" w:color="auto" w:fill="D9D9D9"/>
          </w:tcPr>
          <w:p w14:paraId="2DB851CB" w14:textId="77777777" w:rsidR="00125AD1" w:rsidRPr="00556462" w:rsidRDefault="00125AD1" w:rsidP="00A13C2C">
            <w:pPr>
              <w:rPr>
                <w:rFonts w:ascii="Arial" w:hAnsi="Arial" w:cs="Arial"/>
                <w:sz w:val="20"/>
                <w:szCs w:val="20"/>
              </w:rPr>
            </w:pPr>
          </w:p>
        </w:tc>
      </w:tr>
      <w:tr w:rsidR="00125AD1" w:rsidRPr="004153B1" w14:paraId="364D4B3E" w14:textId="77777777" w:rsidTr="00734109">
        <w:trPr>
          <w:trHeight w:val="257"/>
        </w:trPr>
        <w:tc>
          <w:tcPr>
            <w:tcW w:w="6379" w:type="dxa"/>
            <w:vMerge/>
            <w:tcBorders>
              <w:right w:val="nil"/>
            </w:tcBorders>
          </w:tcPr>
          <w:p w14:paraId="4A98E476" w14:textId="77777777" w:rsidR="00125AD1" w:rsidRPr="00556462" w:rsidRDefault="00125AD1" w:rsidP="008331C8">
            <w:pPr>
              <w:pStyle w:val="bullets"/>
              <w:numPr>
                <w:ilvl w:val="0"/>
                <w:numId w:val="37"/>
              </w:numPr>
              <w:ind w:left="284"/>
            </w:pPr>
          </w:p>
        </w:tc>
        <w:tc>
          <w:tcPr>
            <w:tcW w:w="704" w:type="dxa"/>
            <w:tcBorders>
              <w:top w:val="nil"/>
              <w:left w:val="nil"/>
              <w:bottom w:val="nil"/>
            </w:tcBorders>
          </w:tcPr>
          <w:p w14:paraId="66816DCA" w14:textId="77777777" w:rsidR="00125AD1" w:rsidRPr="00556462" w:rsidRDefault="00E5378B" w:rsidP="00A13C2C">
            <w:pPr>
              <w:rPr>
                <w:rFonts w:ascii="Arial" w:hAnsi="Arial" w:cs="Arial"/>
                <w:sz w:val="20"/>
                <w:szCs w:val="20"/>
              </w:rPr>
            </w:pPr>
            <w:r w:rsidRPr="00556462">
              <w:rPr>
                <w:rFonts w:ascii="Arial" w:hAnsi="Arial" w:cs="Arial"/>
                <w:b/>
                <w:sz w:val="20"/>
                <w:szCs w:val="20"/>
              </w:rPr>
              <w:t>M</w:t>
            </w:r>
          </w:p>
        </w:tc>
        <w:tc>
          <w:tcPr>
            <w:tcW w:w="567" w:type="dxa"/>
          </w:tcPr>
          <w:p w14:paraId="0E5DBFF1" w14:textId="77777777" w:rsidR="00125AD1" w:rsidRPr="00556462" w:rsidRDefault="00125AD1" w:rsidP="00A13C2C">
            <w:pPr>
              <w:rPr>
                <w:rFonts w:ascii="Arial" w:hAnsi="Arial" w:cs="Arial"/>
                <w:sz w:val="20"/>
                <w:szCs w:val="20"/>
              </w:rPr>
            </w:pPr>
          </w:p>
        </w:tc>
        <w:tc>
          <w:tcPr>
            <w:tcW w:w="567" w:type="dxa"/>
          </w:tcPr>
          <w:p w14:paraId="3D99470F" w14:textId="77777777" w:rsidR="00125AD1" w:rsidRPr="004153B1" w:rsidRDefault="00125AD1" w:rsidP="00A13C2C">
            <w:pPr>
              <w:rPr>
                <w:rFonts w:ascii="Arial" w:hAnsi="Arial" w:cs="Arial"/>
                <w:sz w:val="20"/>
                <w:szCs w:val="20"/>
              </w:rPr>
            </w:pPr>
          </w:p>
        </w:tc>
        <w:tc>
          <w:tcPr>
            <w:tcW w:w="425" w:type="dxa"/>
          </w:tcPr>
          <w:p w14:paraId="3C47E15E" w14:textId="77777777" w:rsidR="00125AD1" w:rsidRPr="004153B1" w:rsidRDefault="00125AD1" w:rsidP="00A13C2C">
            <w:pPr>
              <w:rPr>
                <w:rFonts w:ascii="Arial" w:hAnsi="Arial" w:cs="Arial"/>
                <w:sz w:val="20"/>
                <w:szCs w:val="20"/>
              </w:rPr>
            </w:pPr>
          </w:p>
        </w:tc>
        <w:tc>
          <w:tcPr>
            <w:tcW w:w="425" w:type="dxa"/>
          </w:tcPr>
          <w:p w14:paraId="2C9DA19A" w14:textId="77777777" w:rsidR="00125AD1" w:rsidRPr="004153B1" w:rsidRDefault="00125AD1" w:rsidP="00A13C2C">
            <w:pPr>
              <w:rPr>
                <w:rFonts w:ascii="Arial" w:hAnsi="Arial" w:cs="Arial"/>
                <w:sz w:val="20"/>
                <w:szCs w:val="20"/>
              </w:rPr>
            </w:pPr>
          </w:p>
        </w:tc>
      </w:tr>
      <w:tr w:rsidR="00125AD1" w:rsidRPr="004153B1" w14:paraId="56F69644" w14:textId="77777777" w:rsidTr="00734109">
        <w:trPr>
          <w:trHeight w:val="257"/>
        </w:trPr>
        <w:tc>
          <w:tcPr>
            <w:tcW w:w="6379" w:type="dxa"/>
            <w:vMerge/>
            <w:tcBorders>
              <w:right w:val="nil"/>
            </w:tcBorders>
          </w:tcPr>
          <w:p w14:paraId="4E4C4923" w14:textId="77777777" w:rsidR="00125AD1" w:rsidRPr="00556462" w:rsidRDefault="00125AD1" w:rsidP="008331C8">
            <w:pPr>
              <w:pStyle w:val="bullets"/>
              <w:numPr>
                <w:ilvl w:val="0"/>
                <w:numId w:val="37"/>
              </w:numPr>
              <w:ind w:left="284"/>
            </w:pPr>
          </w:p>
        </w:tc>
        <w:tc>
          <w:tcPr>
            <w:tcW w:w="704" w:type="dxa"/>
            <w:tcBorders>
              <w:top w:val="nil"/>
              <w:left w:val="nil"/>
              <w:bottom w:val="nil"/>
            </w:tcBorders>
          </w:tcPr>
          <w:p w14:paraId="5F9EA5B8" w14:textId="77777777" w:rsidR="00125AD1" w:rsidRPr="00556462" w:rsidRDefault="00B34826" w:rsidP="00A13C2C">
            <w:pPr>
              <w:rPr>
                <w:rFonts w:ascii="Arial" w:hAnsi="Arial" w:cs="Arial"/>
                <w:b/>
                <w:sz w:val="20"/>
                <w:szCs w:val="20"/>
              </w:rPr>
            </w:pPr>
            <w:r>
              <w:rPr>
                <w:rFonts w:ascii="Arial" w:hAnsi="Arial" w:cs="Arial"/>
                <w:b/>
                <w:sz w:val="20"/>
                <w:szCs w:val="20"/>
              </w:rPr>
              <w:t>M</w:t>
            </w:r>
          </w:p>
        </w:tc>
        <w:tc>
          <w:tcPr>
            <w:tcW w:w="567" w:type="dxa"/>
          </w:tcPr>
          <w:p w14:paraId="64487429" w14:textId="77777777" w:rsidR="00125AD1" w:rsidRPr="00556462" w:rsidRDefault="00125AD1" w:rsidP="00A13C2C">
            <w:pPr>
              <w:rPr>
                <w:rFonts w:ascii="Arial" w:hAnsi="Arial" w:cs="Arial"/>
                <w:sz w:val="20"/>
                <w:szCs w:val="20"/>
              </w:rPr>
            </w:pPr>
          </w:p>
        </w:tc>
        <w:tc>
          <w:tcPr>
            <w:tcW w:w="567" w:type="dxa"/>
          </w:tcPr>
          <w:p w14:paraId="4A9D2D73" w14:textId="77777777" w:rsidR="00125AD1" w:rsidRPr="004153B1" w:rsidRDefault="00125AD1" w:rsidP="00A13C2C">
            <w:pPr>
              <w:rPr>
                <w:rFonts w:ascii="Arial" w:hAnsi="Arial" w:cs="Arial"/>
                <w:sz w:val="20"/>
                <w:szCs w:val="20"/>
              </w:rPr>
            </w:pPr>
          </w:p>
        </w:tc>
        <w:tc>
          <w:tcPr>
            <w:tcW w:w="425" w:type="dxa"/>
          </w:tcPr>
          <w:p w14:paraId="0AE5657B" w14:textId="77777777" w:rsidR="00125AD1" w:rsidRPr="004153B1" w:rsidRDefault="00125AD1" w:rsidP="00A13C2C">
            <w:pPr>
              <w:rPr>
                <w:rFonts w:ascii="Arial" w:hAnsi="Arial" w:cs="Arial"/>
                <w:sz w:val="20"/>
                <w:szCs w:val="20"/>
              </w:rPr>
            </w:pPr>
          </w:p>
        </w:tc>
        <w:tc>
          <w:tcPr>
            <w:tcW w:w="425" w:type="dxa"/>
          </w:tcPr>
          <w:p w14:paraId="1D72C4DA" w14:textId="77777777" w:rsidR="00125AD1" w:rsidRPr="004153B1" w:rsidRDefault="00125AD1" w:rsidP="00A13C2C">
            <w:pPr>
              <w:rPr>
                <w:rFonts w:ascii="Arial" w:hAnsi="Arial" w:cs="Arial"/>
                <w:sz w:val="20"/>
                <w:szCs w:val="20"/>
              </w:rPr>
            </w:pPr>
          </w:p>
        </w:tc>
      </w:tr>
      <w:tr w:rsidR="00125AD1" w:rsidRPr="004153B1" w14:paraId="085DB5D4" w14:textId="77777777" w:rsidTr="00734109">
        <w:trPr>
          <w:trHeight w:val="257"/>
        </w:trPr>
        <w:tc>
          <w:tcPr>
            <w:tcW w:w="6379" w:type="dxa"/>
            <w:vMerge/>
            <w:tcBorders>
              <w:right w:val="nil"/>
            </w:tcBorders>
          </w:tcPr>
          <w:p w14:paraId="4CEF9BF3" w14:textId="77777777" w:rsidR="00125AD1" w:rsidRPr="00556462" w:rsidRDefault="00125AD1" w:rsidP="008331C8">
            <w:pPr>
              <w:pStyle w:val="bullets"/>
              <w:numPr>
                <w:ilvl w:val="0"/>
                <w:numId w:val="37"/>
              </w:numPr>
              <w:ind w:left="284"/>
            </w:pPr>
          </w:p>
        </w:tc>
        <w:tc>
          <w:tcPr>
            <w:tcW w:w="704" w:type="dxa"/>
            <w:tcBorders>
              <w:top w:val="nil"/>
              <w:left w:val="nil"/>
              <w:bottom w:val="nil"/>
            </w:tcBorders>
          </w:tcPr>
          <w:p w14:paraId="1F3E8CAD" w14:textId="77777777" w:rsidR="00125AD1" w:rsidRPr="00556462" w:rsidRDefault="00E5378B" w:rsidP="00A13C2C">
            <w:pPr>
              <w:rPr>
                <w:rFonts w:ascii="Arial" w:hAnsi="Arial" w:cs="Arial"/>
                <w:sz w:val="20"/>
                <w:szCs w:val="20"/>
              </w:rPr>
            </w:pPr>
            <w:r w:rsidRPr="00556462">
              <w:rPr>
                <w:rFonts w:ascii="Arial" w:hAnsi="Arial" w:cs="Arial"/>
                <w:b/>
                <w:sz w:val="20"/>
                <w:szCs w:val="20"/>
              </w:rPr>
              <w:t>M</w:t>
            </w:r>
          </w:p>
        </w:tc>
        <w:tc>
          <w:tcPr>
            <w:tcW w:w="567" w:type="dxa"/>
          </w:tcPr>
          <w:p w14:paraId="3DA782B1" w14:textId="77777777" w:rsidR="00125AD1" w:rsidRPr="00556462" w:rsidRDefault="00125AD1" w:rsidP="00A13C2C">
            <w:pPr>
              <w:rPr>
                <w:rFonts w:ascii="Arial" w:hAnsi="Arial" w:cs="Arial"/>
                <w:sz w:val="20"/>
                <w:szCs w:val="20"/>
              </w:rPr>
            </w:pPr>
          </w:p>
        </w:tc>
        <w:tc>
          <w:tcPr>
            <w:tcW w:w="567" w:type="dxa"/>
          </w:tcPr>
          <w:p w14:paraId="5E4DA2D4" w14:textId="77777777" w:rsidR="00125AD1" w:rsidRPr="004153B1" w:rsidRDefault="00125AD1" w:rsidP="00A13C2C">
            <w:pPr>
              <w:rPr>
                <w:rFonts w:ascii="Arial" w:hAnsi="Arial" w:cs="Arial"/>
                <w:sz w:val="20"/>
                <w:szCs w:val="20"/>
              </w:rPr>
            </w:pPr>
          </w:p>
        </w:tc>
        <w:tc>
          <w:tcPr>
            <w:tcW w:w="425" w:type="dxa"/>
          </w:tcPr>
          <w:p w14:paraId="636C99BF" w14:textId="77777777" w:rsidR="00125AD1" w:rsidRPr="004153B1" w:rsidRDefault="00125AD1" w:rsidP="00A13C2C">
            <w:pPr>
              <w:rPr>
                <w:rFonts w:ascii="Arial" w:hAnsi="Arial" w:cs="Arial"/>
                <w:sz w:val="20"/>
                <w:szCs w:val="20"/>
              </w:rPr>
            </w:pPr>
          </w:p>
        </w:tc>
        <w:tc>
          <w:tcPr>
            <w:tcW w:w="425" w:type="dxa"/>
          </w:tcPr>
          <w:p w14:paraId="58532275" w14:textId="77777777" w:rsidR="00125AD1" w:rsidRPr="004153B1" w:rsidRDefault="00125AD1" w:rsidP="00A13C2C">
            <w:pPr>
              <w:rPr>
                <w:rFonts w:ascii="Arial" w:hAnsi="Arial" w:cs="Arial"/>
                <w:sz w:val="20"/>
                <w:szCs w:val="20"/>
              </w:rPr>
            </w:pPr>
          </w:p>
        </w:tc>
      </w:tr>
      <w:tr w:rsidR="00E50E34" w:rsidRPr="004153B1" w14:paraId="386C0451" w14:textId="77777777" w:rsidTr="00734109">
        <w:trPr>
          <w:trHeight w:val="257"/>
        </w:trPr>
        <w:tc>
          <w:tcPr>
            <w:tcW w:w="6379" w:type="dxa"/>
            <w:vMerge/>
            <w:tcBorders>
              <w:right w:val="nil"/>
            </w:tcBorders>
          </w:tcPr>
          <w:p w14:paraId="0E1538E5" w14:textId="77777777" w:rsidR="00E50E34" w:rsidRPr="00556462" w:rsidRDefault="00E50E34" w:rsidP="008331C8">
            <w:pPr>
              <w:pStyle w:val="bullets"/>
              <w:numPr>
                <w:ilvl w:val="0"/>
                <w:numId w:val="37"/>
              </w:numPr>
              <w:ind w:left="284"/>
            </w:pPr>
          </w:p>
        </w:tc>
        <w:tc>
          <w:tcPr>
            <w:tcW w:w="704" w:type="dxa"/>
            <w:tcBorders>
              <w:top w:val="nil"/>
              <w:left w:val="nil"/>
              <w:bottom w:val="nil"/>
            </w:tcBorders>
          </w:tcPr>
          <w:p w14:paraId="5F34697A" w14:textId="77777777" w:rsidR="00E50E34" w:rsidRPr="00556462" w:rsidRDefault="00B51BBE" w:rsidP="00A13C2C">
            <w:pPr>
              <w:rPr>
                <w:rFonts w:ascii="Arial" w:hAnsi="Arial" w:cs="Arial"/>
                <w:b/>
                <w:sz w:val="20"/>
                <w:szCs w:val="20"/>
              </w:rPr>
            </w:pPr>
            <w:r>
              <w:rPr>
                <w:rFonts w:ascii="Arial" w:hAnsi="Arial" w:cs="Arial"/>
                <w:b/>
                <w:sz w:val="20"/>
                <w:szCs w:val="20"/>
              </w:rPr>
              <w:t>M</w:t>
            </w:r>
          </w:p>
        </w:tc>
        <w:tc>
          <w:tcPr>
            <w:tcW w:w="567" w:type="dxa"/>
          </w:tcPr>
          <w:p w14:paraId="78BF67AD" w14:textId="77777777" w:rsidR="00E50E34" w:rsidRPr="00556462" w:rsidRDefault="00E50E34" w:rsidP="00A13C2C">
            <w:pPr>
              <w:rPr>
                <w:rFonts w:ascii="Arial" w:hAnsi="Arial" w:cs="Arial"/>
                <w:sz w:val="20"/>
                <w:szCs w:val="20"/>
              </w:rPr>
            </w:pPr>
          </w:p>
        </w:tc>
        <w:tc>
          <w:tcPr>
            <w:tcW w:w="567" w:type="dxa"/>
          </w:tcPr>
          <w:p w14:paraId="61F94970" w14:textId="77777777" w:rsidR="00E50E34" w:rsidRPr="004153B1" w:rsidRDefault="00E50E34" w:rsidP="00A13C2C">
            <w:pPr>
              <w:rPr>
                <w:rFonts w:ascii="Arial" w:hAnsi="Arial" w:cs="Arial"/>
                <w:sz w:val="20"/>
                <w:szCs w:val="20"/>
              </w:rPr>
            </w:pPr>
          </w:p>
        </w:tc>
        <w:tc>
          <w:tcPr>
            <w:tcW w:w="425" w:type="dxa"/>
          </w:tcPr>
          <w:p w14:paraId="3383359D" w14:textId="77777777" w:rsidR="00E50E34" w:rsidRPr="004153B1" w:rsidRDefault="00E50E34" w:rsidP="00A13C2C">
            <w:pPr>
              <w:rPr>
                <w:rFonts w:ascii="Arial" w:hAnsi="Arial" w:cs="Arial"/>
                <w:sz w:val="20"/>
                <w:szCs w:val="20"/>
              </w:rPr>
            </w:pPr>
          </w:p>
        </w:tc>
        <w:tc>
          <w:tcPr>
            <w:tcW w:w="425" w:type="dxa"/>
          </w:tcPr>
          <w:p w14:paraId="4BAC9F67" w14:textId="77777777" w:rsidR="00E50E34" w:rsidRPr="004153B1" w:rsidRDefault="00E50E34" w:rsidP="00A13C2C">
            <w:pPr>
              <w:rPr>
                <w:rFonts w:ascii="Arial" w:hAnsi="Arial" w:cs="Arial"/>
                <w:sz w:val="20"/>
                <w:szCs w:val="20"/>
              </w:rPr>
            </w:pPr>
          </w:p>
        </w:tc>
      </w:tr>
      <w:tr w:rsidR="00125AD1" w:rsidRPr="004153B1" w14:paraId="7117F2F8" w14:textId="77777777" w:rsidTr="00734109">
        <w:trPr>
          <w:trHeight w:val="257"/>
        </w:trPr>
        <w:tc>
          <w:tcPr>
            <w:tcW w:w="6379" w:type="dxa"/>
            <w:vMerge/>
            <w:tcBorders>
              <w:bottom w:val="single" w:sz="4" w:space="0" w:color="auto"/>
              <w:right w:val="nil"/>
            </w:tcBorders>
          </w:tcPr>
          <w:p w14:paraId="22EE5F5C" w14:textId="77777777" w:rsidR="00125AD1" w:rsidRPr="00556462" w:rsidRDefault="00125AD1" w:rsidP="008331C8">
            <w:pPr>
              <w:pStyle w:val="bullets"/>
              <w:numPr>
                <w:ilvl w:val="0"/>
                <w:numId w:val="37"/>
              </w:numPr>
              <w:ind w:left="284"/>
            </w:pPr>
          </w:p>
        </w:tc>
        <w:tc>
          <w:tcPr>
            <w:tcW w:w="704" w:type="dxa"/>
            <w:tcBorders>
              <w:top w:val="nil"/>
              <w:left w:val="nil"/>
              <w:bottom w:val="single" w:sz="4" w:space="0" w:color="auto"/>
            </w:tcBorders>
          </w:tcPr>
          <w:p w14:paraId="2DCD0E49" w14:textId="77777777" w:rsidR="00E50E34" w:rsidRPr="00556462" w:rsidRDefault="00E5378B" w:rsidP="00A13C2C">
            <w:pPr>
              <w:rPr>
                <w:rFonts w:ascii="Arial" w:hAnsi="Arial" w:cs="Arial"/>
                <w:b/>
                <w:sz w:val="20"/>
                <w:szCs w:val="20"/>
              </w:rPr>
            </w:pPr>
            <w:r w:rsidRPr="00556462">
              <w:rPr>
                <w:rFonts w:ascii="Arial" w:hAnsi="Arial" w:cs="Arial"/>
                <w:b/>
                <w:sz w:val="20"/>
                <w:szCs w:val="20"/>
              </w:rPr>
              <w:t>M</w:t>
            </w:r>
          </w:p>
        </w:tc>
        <w:tc>
          <w:tcPr>
            <w:tcW w:w="567" w:type="dxa"/>
            <w:tcBorders>
              <w:bottom w:val="single" w:sz="4" w:space="0" w:color="auto"/>
            </w:tcBorders>
          </w:tcPr>
          <w:p w14:paraId="2EA9D366" w14:textId="77777777" w:rsidR="00125AD1" w:rsidRPr="00556462" w:rsidRDefault="00125AD1" w:rsidP="00A13C2C">
            <w:pPr>
              <w:rPr>
                <w:rFonts w:ascii="Arial" w:hAnsi="Arial" w:cs="Arial"/>
                <w:sz w:val="20"/>
                <w:szCs w:val="20"/>
              </w:rPr>
            </w:pPr>
          </w:p>
        </w:tc>
        <w:tc>
          <w:tcPr>
            <w:tcW w:w="567" w:type="dxa"/>
            <w:tcBorders>
              <w:bottom w:val="single" w:sz="4" w:space="0" w:color="auto"/>
            </w:tcBorders>
          </w:tcPr>
          <w:p w14:paraId="441FB178" w14:textId="77777777" w:rsidR="00125AD1" w:rsidRPr="004153B1" w:rsidRDefault="00125AD1" w:rsidP="00A13C2C">
            <w:pPr>
              <w:rPr>
                <w:rFonts w:ascii="Arial" w:hAnsi="Arial" w:cs="Arial"/>
                <w:sz w:val="20"/>
                <w:szCs w:val="20"/>
              </w:rPr>
            </w:pPr>
          </w:p>
        </w:tc>
        <w:tc>
          <w:tcPr>
            <w:tcW w:w="425" w:type="dxa"/>
            <w:tcBorders>
              <w:bottom w:val="single" w:sz="4" w:space="0" w:color="auto"/>
            </w:tcBorders>
          </w:tcPr>
          <w:p w14:paraId="0EE81207" w14:textId="77777777" w:rsidR="00125AD1" w:rsidRPr="004153B1" w:rsidRDefault="00125AD1" w:rsidP="00A13C2C">
            <w:pPr>
              <w:rPr>
                <w:rFonts w:ascii="Arial" w:hAnsi="Arial" w:cs="Arial"/>
                <w:sz w:val="20"/>
                <w:szCs w:val="20"/>
              </w:rPr>
            </w:pPr>
          </w:p>
        </w:tc>
        <w:tc>
          <w:tcPr>
            <w:tcW w:w="425" w:type="dxa"/>
            <w:tcBorders>
              <w:bottom w:val="single" w:sz="4" w:space="0" w:color="auto"/>
            </w:tcBorders>
          </w:tcPr>
          <w:p w14:paraId="78084A51" w14:textId="77777777" w:rsidR="00125AD1" w:rsidRPr="004153B1" w:rsidRDefault="00125AD1" w:rsidP="00A13C2C">
            <w:pPr>
              <w:rPr>
                <w:rFonts w:ascii="Arial" w:hAnsi="Arial" w:cs="Arial"/>
                <w:sz w:val="20"/>
                <w:szCs w:val="20"/>
              </w:rPr>
            </w:pPr>
          </w:p>
        </w:tc>
      </w:tr>
      <w:tr w:rsidR="00C305FB" w:rsidRPr="004153B1" w14:paraId="73809653" w14:textId="77777777" w:rsidTr="00C305FB">
        <w:tc>
          <w:tcPr>
            <w:tcW w:w="9067" w:type="dxa"/>
            <w:gridSpan w:val="6"/>
            <w:tcBorders>
              <w:bottom w:val="single" w:sz="4" w:space="0" w:color="auto"/>
            </w:tcBorders>
            <w:shd w:val="clear" w:color="auto" w:fill="E7E6E6" w:themeFill="background2"/>
          </w:tcPr>
          <w:p w14:paraId="3ED10383" w14:textId="77777777" w:rsidR="00C305FB" w:rsidRPr="004153B1" w:rsidRDefault="00C305FB" w:rsidP="00CD5BED">
            <w:pPr>
              <w:rPr>
                <w:rFonts w:ascii="Arial" w:hAnsi="Arial" w:cs="Arial"/>
                <w:sz w:val="20"/>
                <w:szCs w:val="20"/>
              </w:rPr>
            </w:pPr>
            <w:r w:rsidRPr="00CD5BED">
              <w:rPr>
                <w:rFonts w:ascii="Arial" w:hAnsi="Arial"/>
                <w:b/>
                <w:i/>
                <w:color w:val="000000"/>
                <w:spacing w:val="2"/>
                <w:sz w:val="19"/>
                <w:szCs w:val="19"/>
              </w:rPr>
              <w:t>De LWB voert op een juiste wijze de veiligheidsgesprekken</w:t>
            </w:r>
          </w:p>
        </w:tc>
      </w:tr>
      <w:tr w:rsidR="00C305FB" w:rsidRPr="004153B1" w14:paraId="25A7C83F" w14:textId="77777777" w:rsidTr="00734109">
        <w:tc>
          <w:tcPr>
            <w:tcW w:w="6379" w:type="dxa"/>
            <w:tcBorders>
              <w:bottom w:val="single" w:sz="4" w:space="0" w:color="auto"/>
              <w:right w:val="nil"/>
            </w:tcBorders>
          </w:tcPr>
          <w:p w14:paraId="2713D0E9" w14:textId="77777777" w:rsidR="00C305FB" w:rsidRPr="00C305FB" w:rsidRDefault="00374865" w:rsidP="00C305FB">
            <w:pPr>
              <w:pStyle w:val="bullets"/>
              <w:numPr>
                <w:ilvl w:val="0"/>
                <w:numId w:val="0"/>
              </w:numPr>
              <w:ind w:left="284" w:hanging="284"/>
            </w:pPr>
            <w:r>
              <w:t xml:space="preserve">13. </w:t>
            </w:r>
            <w:r w:rsidR="00C305FB">
              <w:t>Voert veiligheidsgesprekken volgens de voorgeschreven gespreksregels, NATO-spelalfabet en dienstuitdrukkingen</w:t>
            </w:r>
          </w:p>
        </w:tc>
        <w:tc>
          <w:tcPr>
            <w:tcW w:w="704" w:type="dxa"/>
            <w:tcBorders>
              <w:left w:val="nil"/>
              <w:bottom w:val="single" w:sz="4" w:space="0" w:color="auto"/>
            </w:tcBorders>
          </w:tcPr>
          <w:p w14:paraId="3E423DB5" w14:textId="77777777" w:rsidR="00C305FB" w:rsidRPr="004153B1" w:rsidRDefault="00C305FB" w:rsidP="00CD5BED">
            <w:pPr>
              <w:rPr>
                <w:rFonts w:ascii="Arial" w:hAnsi="Arial" w:cs="Arial"/>
                <w:sz w:val="20"/>
                <w:szCs w:val="20"/>
              </w:rPr>
            </w:pPr>
          </w:p>
        </w:tc>
        <w:tc>
          <w:tcPr>
            <w:tcW w:w="567" w:type="dxa"/>
            <w:tcBorders>
              <w:bottom w:val="single" w:sz="4" w:space="0" w:color="auto"/>
            </w:tcBorders>
          </w:tcPr>
          <w:p w14:paraId="0E46120A" w14:textId="77777777" w:rsidR="00C305FB" w:rsidRPr="004153B1" w:rsidRDefault="00C305FB" w:rsidP="00CD5BED">
            <w:pPr>
              <w:rPr>
                <w:rFonts w:ascii="Arial" w:hAnsi="Arial" w:cs="Arial"/>
                <w:sz w:val="20"/>
                <w:szCs w:val="20"/>
              </w:rPr>
            </w:pPr>
          </w:p>
        </w:tc>
        <w:tc>
          <w:tcPr>
            <w:tcW w:w="567" w:type="dxa"/>
            <w:tcBorders>
              <w:bottom w:val="single" w:sz="4" w:space="0" w:color="auto"/>
            </w:tcBorders>
          </w:tcPr>
          <w:p w14:paraId="312EAF79" w14:textId="77777777" w:rsidR="00C305FB" w:rsidRPr="004153B1" w:rsidRDefault="00C305FB" w:rsidP="00CD5BED">
            <w:pPr>
              <w:rPr>
                <w:rFonts w:ascii="Arial" w:hAnsi="Arial" w:cs="Arial"/>
                <w:sz w:val="20"/>
                <w:szCs w:val="20"/>
              </w:rPr>
            </w:pPr>
          </w:p>
        </w:tc>
        <w:tc>
          <w:tcPr>
            <w:tcW w:w="425" w:type="dxa"/>
            <w:tcBorders>
              <w:bottom w:val="single" w:sz="4" w:space="0" w:color="auto"/>
            </w:tcBorders>
          </w:tcPr>
          <w:p w14:paraId="670E8461" w14:textId="77777777" w:rsidR="00C305FB" w:rsidRPr="004153B1" w:rsidRDefault="00C305FB" w:rsidP="00CD5BED">
            <w:pPr>
              <w:rPr>
                <w:rFonts w:ascii="Arial" w:hAnsi="Arial" w:cs="Arial"/>
                <w:sz w:val="20"/>
                <w:szCs w:val="20"/>
              </w:rPr>
            </w:pPr>
          </w:p>
        </w:tc>
        <w:tc>
          <w:tcPr>
            <w:tcW w:w="425" w:type="dxa"/>
            <w:tcBorders>
              <w:bottom w:val="single" w:sz="4" w:space="0" w:color="auto"/>
            </w:tcBorders>
          </w:tcPr>
          <w:p w14:paraId="32F96BC2" w14:textId="77777777" w:rsidR="00C305FB" w:rsidRPr="004153B1" w:rsidRDefault="00C305FB" w:rsidP="00CD5BED">
            <w:pPr>
              <w:rPr>
                <w:rFonts w:ascii="Arial" w:hAnsi="Arial" w:cs="Arial"/>
                <w:sz w:val="20"/>
                <w:szCs w:val="20"/>
              </w:rPr>
            </w:pPr>
          </w:p>
        </w:tc>
      </w:tr>
      <w:tr w:rsidR="00C305FB" w:rsidRPr="004153B1" w14:paraId="64D606F4" w14:textId="77777777" w:rsidTr="00C305FB">
        <w:tc>
          <w:tcPr>
            <w:tcW w:w="9067" w:type="dxa"/>
            <w:gridSpan w:val="6"/>
            <w:shd w:val="clear" w:color="auto" w:fill="E7E6E6" w:themeFill="background2"/>
          </w:tcPr>
          <w:p w14:paraId="30B9D967" w14:textId="77777777" w:rsidR="00C305FB" w:rsidRPr="004153B1" w:rsidRDefault="00C305FB" w:rsidP="00CD5BED">
            <w:pPr>
              <w:rPr>
                <w:rFonts w:ascii="Arial" w:hAnsi="Arial" w:cs="Arial"/>
                <w:sz w:val="20"/>
                <w:szCs w:val="20"/>
              </w:rPr>
            </w:pPr>
            <w:r w:rsidRPr="00C305FB">
              <w:rPr>
                <w:rFonts w:ascii="Arial" w:hAnsi="Arial"/>
                <w:b/>
                <w:i/>
                <w:color w:val="000000"/>
                <w:spacing w:val="2"/>
                <w:sz w:val="19"/>
                <w:szCs w:val="19"/>
              </w:rPr>
              <w:t>De kandidaat kan de veiligheidscommunicatie voeren conform de door de Infra Beheerder vastgestelde procedures en de TSI Exploitatie en Beheer en met de in gebruik zijnde communicatieapparatuur</w:t>
            </w:r>
          </w:p>
        </w:tc>
      </w:tr>
      <w:tr w:rsidR="008331C8" w:rsidRPr="004153B1" w14:paraId="5F349716" w14:textId="77777777" w:rsidTr="00CD7F48">
        <w:tc>
          <w:tcPr>
            <w:tcW w:w="7083" w:type="dxa"/>
            <w:gridSpan w:val="2"/>
          </w:tcPr>
          <w:p w14:paraId="01D5A3DF" w14:textId="77777777" w:rsidR="008331C8" w:rsidRPr="000A3CDB" w:rsidRDefault="008331C8" w:rsidP="00CD5BED">
            <w:pPr>
              <w:pStyle w:val="bullets"/>
              <w:numPr>
                <w:ilvl w:val="0"/>
                <w:numId w:val="0"/>
              </w:numPr>
              <w:spacing w:line="240" w:lineRule="auto"/>
              <w:rPr>
                <w:rFonts w:cs="Arial"/>
              </w:rPr>
            </w:pPr>
            <w:r w:rsidRPr="000A3CDB">
              <w:rPr>
                <w:rFonts w:cs="Arial"/>
              </w:rPr>
              <w:t>De kandidaat hanteert de volgende gedragsregels:</w:t>
            </w:r>
          </w:p>
          <w:p w14:paraId="7BFC64B2" w14:textId="77777777" w:rsidR="008331C8" w:rsidRDefault="008331C8" w:rsidP="008331C8">
            <w:pPr>
              <w:pStyle w:val="bullets"/>
              <w:numPr>
                <w:ilvl w:val="0"/>
                <w:numId w:val="0"/>
              </w:numPr>
              <w:ind w:left="284" w:hanging="284"/>
              <w:rPr>
                <w:rFonts w:cs="Arial"/>
              </w:rPr>
            </w:pPr>
            <w:r w:rsidRPr="000A3CDB">
              <w:rPr>
                <w:rFonts w:cs="Arial"/>
              </w:rPr>
              <w:t>1</w:t>
            </w:r>
            <w:r>
              <w:rPr>
                <w:rFonts w:cs="Arial"/>
              </w:rPr>
              <w:t>4</w:t>
            </w:r>
            <w:r w:rsidRPr="000A3CDB">
              <w:rPr>
                <w:rFonts w:cs="Arial"/>
              </w:rPr>
              <w:t xml:space="preserve">.1 luistert of er een gesprek gaande is voordat hij gaat spreken (behalve bij </w:t>
            </w:r>
          </w:p>
          <w:p w14:paraId="1CAFF3D5" w14:textId="77777777" w:rsidR="008331C8" w:rsidRPr="004153B1" w:rsidRDefault="008331C8" w:rsidP="008331C8">
            <w:pPr>
              <w:pStyle w:val="bullets"/>
              <w:numPr>
                <w:ilvl w:val="0"/>
                <w:numId w:val="0"/>
              </w:numPr>
              <w:ind w:left="284" w:hanging="284"/>
              <w:rPr>
                <w:rFonts w:cs="Arial"/>
                <w:sz w:val="20"/>
                <w:szCs w:val="20"/>
              </w:rPr>
            </w:pPr>
            <w:r>
              <w:rPr>
                <w:rFonts w:cs="Arial"/>
              </w:rPr>
              <w:t xml:space="preserve">       </w:t>
            </w:r>
            <w:r w:rsidRPr="000A3CDB">
              <w:rPr>
                <w:rFonts w:cs="Arial"/>
              </w:rPr>
              <w:t>een noodbericht);</w:t>
            </w:r>
          </w:p>
        </w:tc>
        <w:tc>
          <w:tcPr>
            <w:tcW w:w="567" w:type="dxa"/>
            <w:tcBorders>
              <w:bottom w:val="single" w:sz="4" w:space="0" w:color="auto"/>
            </w:tcBorders>
          </w:tcPr>
          <w:p w14:paraId="252A03D4" w14:textId="77777777" w:rsidR="008331C8" w:rsidRPr="004153B1" w:rsidRDefault="008331C8" w:rsidP="00CD5BED">
            <w:pPr>
              <w:rPr>
                <w:rFonts w:ascii="Arial" w:hAnsi="Arial" w:cs="Arial"/>
                <w:sz w:val="20"/>
                <w:szCs w:val="20"/>
              </w:rPr>
            </w:pPr>
          </w:p>
        </w:tc>
        <w:tc>
          <w:tcPr>
            <w:tcW w:w="567" w:type="dxa"/>
            <w:tcBorders>
              <w:bottom w:val="single" w:sz="4" w:space="0" w:color="auto"/>
            </w:tcBorders>
          </w:tcPr>
          <w:p w14:paraId="57E1A080" w14:textId="77777777" w:rsidR="008331C8" w:rsidRPr="004153B1" w:rsidRDefault="008331C8" w:rsidP="00CD5BED">
            <w:pPr>
              <w:rPr>
                <w:rFonts w:ascii="Arial" w:hAnsi="Arial" w:cs="Arial"/>
                <w:sz w:val="20"/>
                <w:szCs w:val="20"/>
              </w:rPr>
            </w:pPr>
          </w:p>
        </w:tc>
        <w:tc>
          <w:tcPr>
            <w:tcW w:w="425" w:type="dxa"/>
            <w:tcBorders>
              <w:bottom w:val="single" w:sz="4" w:space="0" w:color="auto"/>
            </w:tcBorders>
          </w:tcPr>
          <w:p w14:paraId="05D72918" w14:textId="77777777" w:rsidR="008331C8" w:rsidRPr="004153B1" w:rsidRDefault="008331C8" w:rsidP="00CD5BED">
            <w:pPr>
              <w:rPr>
                <w:rFonts w:ascii="Arial" w:hAnsi="Arial" w:cs="Arial"/>
                <w:sz w:val="20"/>
                <w:szCs w:val="20"/>
              </w:rPr>
            </w:pPr>
          </w:p>
        </w:tc>
        <w:tc>
          <w:tcPr>
            <w:tcW w:w="425" w:type="dxa"/>
            <w:tcBorders>
              <w:bottom w:val="single" w:sz="4" w:space="0" w:color="auto"/>
            </w:tcBorders>
          </w:tcPr>
          <w:p w14:paraId="2A5021FC" w14:textId="77777777" w:rsidR="008331C8" w:rsidRPr="004153B1" w:rsidRDefault="008331C8" w:rsidP="00CD5BED">
            <w:pPr>
              <w:rPr>
                <w:rFonts w:ascii="Arial" w:hAnsi="Arial" w:cs="Arial"/>
                <w:sz w:val="20"/>
                <w:szCs w:val="20"/>
              </w:rPr>
            </w:pPr>
          </w:p>
        </w:tc>
      </w:tr>
      <w:tr w:rsidR="00C305FB" w:rsidRPr="004153B1" w14:paraId="11548348" w14:textId="77777777" w:rsidTr="00734109">
        <w:tc>
          <w:tcPr>
            <w:tcW w:w="6379" w:type="dxa"/>
            <w:tcBorders>
              <w:right w:val="nil"/>
            </w:tcBorders>
          </w:tcPr>
          <w:p w14:paraId="7F951F53" w14:textId="77777777" w:rsidR="00C305FB" w:rsidRPr="00C305FB" w:rsidRDefault="00C305FB" w:rsidP="00C305FB">
            <w:pPr>
              <w:pStyle w:val="bullets"/>
              <w:numPr>
                <w:ilvl w:val="0"/>
                <w:numId w:val="0"/>
              </w:numPr>
              <w:ind w:left="284" w:hanging="284"/>
            </w:pPr>
            <w:r w:rsidRPr="00C305FB">
              <w:rPr>
                <w:rFonts w:cs="Arial"/>
              </w:rPr>
              <w:t>1</w:t>
            </w:r>
            <w:r w:rsidR="00734109">
              <w:rPr>
                <w:rFonts w:cs="Arial"/>
              </w:rPr>
              <w:t>4</w:t>
            </w:r>
            <w:r w:rsidRPr="00C305FB">
              <w:rPr>
                <w:rFonts w:cs="Arial"/>
              </w:rPr>
              <w:t>.2 laat de ander uitspreken</w:t>
            </w:r>
          </w:p>
        </w:tc>
        <w:tc>
          <w:tcPr>
            <w:tcW w:w="704" w:type="dxa"/>
            <w:tcBorders>
              <w:left w:val="nil"/>
            </w:tcBorders>
          </w:tcPr>
          <w:p w14:paraId="16DFA86B"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1D4CCEB0"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26A20A29"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316C80AA"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2A90D552" w14:textId="77777777" w:rsidR="00C305FB" w:rsidRPr="004153B1" w:rsidRDefault="00C305FB" w:rsidP="00C305FB">
            <w:pPr>
              <w:rPr>
                <w:rFonts w:ascii="Arial" w:hAnsi="Arial" w:cs="Arial"/>
                <w:sz w:val="20"/>
                <w:szCs w:val="20"/>
              </w:rPr>
            </w:pPr>
          </w:p>
        </w:tc>
      </w:tr>
      <w:tr w:rsidR="00C305FB" w:rsidRPr="004153B1" w14:paraId="33D36C5E" w14:textId="77777777" w:rsidTr="00734109">
        <w:tc>
          <w:tcPr>
            <w:tcW w:w="6379" w:type="dxa"/>
            <w:tcBorders>
              <w:right w:val="nil"/>
            </w:tcBorders>
          </w:tcPr>
          <w:p w14:paraId="723D287C" w14:textId="77777777" w:rsidR="00C305FB" w:rsidRDefault="00C305FB" w:rsidP="00C305FB">
            <w:pPr>
              <w:pStyle w:val="bullets"/>
              <w:numPr>
                <w:ilvl w:val="0"/>
                <w:numId w:val="0"/>
              </w:numPr>
            </w:pPr>
            <w:r w:rsidRPr="000A3CDB">
              <w:rPr>
                <w:rFonts w:cs="Arial"/>
              </w:rPr>
              <w:t>1</w:t>
            </w:r>
            <w:r w:rsidR="00734109">
              <w:rPr>
                <w:rFonts w:cs="Arial"/>
              </w:rPr>
              <w:t>4</w:t>
            </w:r>
            <w:r w:rsidRPr="000A3CDB">
              <w:rPr>
                <w:rFonts w:cs="Arial"/>
              </w:rPr>
              <w:t>.3 vermijdt ontkenningen;</w:t>
            </w:r>
          </w:p>
        </w:tc>
        <w:tc>
          <w:tcPr>
            <w:tcW w:w="704" w:type="dxa"/>
            <w:tcBorders>
              <w:left w:val="nil"/>
            </w:tcBorders>
          </w:tcPr>
          <w:p w14:paraId="2F471A41"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55C6F72B"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4D05185E"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5784AFA1"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18529965" w14:textId="77777777" w:rsidR="00C305FB" w:rsidRPr="004153B1" w:rsidRDefault="00C305FB" w:rsidP="00C305FB">
            <w:pPr>
              <w:rPr>
                <w:rFonts w:ascii="Arial" w:hAnsi="Arial" w:cs="Arial"/>
                <w:sz w:val="20"/>
                <w:szCs w:val="20"/>
              </w:rPr>
            </w:pPr>
          </w:p>
        </w:tc>
      </w:tr>
      <w:tr w:rsidR="00C305FB" w:rsidRPr="004153B1" w14:paraId="01DACB73" w14:textId="77777777" w:rsidTr="00734109">
        <w:tc>
          <w:tcPr>
            <w:tcW w:w="6379" w:type="dxa"/>
            <w:tcBorders>
              <w:right w:val="nil"/>
            </w:tcBorders>
          </w:tcPr>
          <w:p w14:paraId="50F12039" w14:textId="77777777" w:rsidR="00C305FB" w:rsidRDefault="00C305FB" w:rsidP="00C305FB">
            <w:pPr>
              <w:pStyle w:val="bullets"/>
              <w:numPr>
                <w:ilvl w:val="0"/>
                <w:numId w:val="0"/>
              </w:numPr>
            </w:pPr>
            <w:r w:rsidRPr="000A3CDB">
              <w:rPr>
                <w:rFonts w:cs="Arial"/>
              </w:rPr>
              <w:t>1</w:t>
            </w:r>
            <w:r w:rsidR="00734109">
              <w:rPr>
                <w:rFonts w:cs="Arial"/>
              </w:rPr>
              <w:t>4</w:t>
            </w:r>
            <w:r w:rsidRPr="000A3CDB">
              <w:rPr>
                <w:rFonts w:cs="Arial"/>
              </w:rPr>
              <w:t>.4 spreekt bondig en zakelijk;</w:t>
            </w:r>
          </w:p>
        </w:tc>
        <w:tc>
          <w:tcPr>
            <w:tcW w:w="704" w:type="dxa"/>
            <w:tcBorders>
              <w:left w:val="nil"/>
            </w:tcBorders>
          </w:tcPr>
          <w:p w14:paraId="4D6E0EE3"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123DEEB0"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6CFA8FB4"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6367EE51"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252E7211" w14:textId="77777777" w:rsidR="00C305FB" w:rsidRPr="004153B1" w:rsidRDefault="00C305FB" w:rsidP="00C305FB">
            <w:pPr>
              <w:rPr>
                <w:rFonts w:ascii="Arial" w:hAnsi="Arial" w:cs="Arial"/>
                <w:sz w:val="20"/>
                <w:szCs w:val="20"/>
              </w:rPr>
            </w:pPr>
          </w:p>
        </w:tc>
      </w:tr>
      <w:tr w:rsidR="00C305FB" w:rsidRPr="004153B1" w14:paraId="3D3A8BB5" w14:textId="77777777" w:rsidTr="00734109">
        <w:tc>
          <w:tcPr>
            <w:tcW w:w="6379" w:type="dxa"/>
            <w:tcBorders>
              <w:right w:val="nil"/>
            </w:tcBorders>
          </w:tcPr>
          <w:p w14:paraId="41BBA304" w14:textId="77777777" w:rsidR="00C305FB" w:rsidRDefault="00C305FB" w:rsidP="00C305FB">
            <w:pPr>
              <w:pStyle w:val="bullets"/>
              <w:numPr>
                <w:ilvl w:val="0"/>
                <w:numId w:val="0"/>
              </w:numPr>
            </w:pPr>
            <w:r w:rsidRPr="000A3CDB">
              <w:rPr>
                <w:rFonts w:cs="Arial"/>
              </w:rPr>
              <w:t>1</w:t>
            </w:r>
            <w:r w:rsidR="00734109">
              <w:rPr>
                <w:rFonts w:cs="Arial"/>
              </w:rPr>
              <w:t>4</w:t>
            </w:r>
            <w:r w:rsidRPr="000A3CDB">
              <w:rPr>
                <w:rFonts w:cs="Arial"/>
              </w:rPr>
              <w:t>.5 stelt controlevragen.</w:t>
            </w:r>
          </w:p>
        </w:tc>
        <w:tc>
          <w:tcPr>
            <w:tcW w:w="704" w:type="dxa"/>
            <w:tcBorders>
              <w:left w:val="nil"/>
            </w:tcBorders>
          </w:tcPr>
          <w:p w14:paraId="566998AF"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2C136650"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7F48E4C0"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2A7C83DA"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05DAFD78" w14:textId="77777777" w:rsidR="00C305FB" w:rsidRPr="004153B1" w:rsidRDefault="00C305FB" w:rsidP="00C305FB">
            <w:pPr>
              <w:rPr>
                <w:rFonts w:ascii="Arial" w:hAnsi="Arial" w:cs="Arial"/>
                <w:sz w:val="20"/>
                <w:szCs w:val="20"/>
              </w:rPr>
            </w:pPr>
          </w:p>
        </w:tc>
      </w:tr>
      <w:tr w:rsidR="00C305FB" w:rsidRPr="004153B1" w14:paraId="6726FD0C" w14:textId="77777777" w:rsidTr="00C305FB">
        <w:trPr>
          <w:trHeight w:val="269"/>
        </w:trPr>
        <w:tc>
          <w:tcPr>
            <w:tcW w:w="9067" w:type="dxa"/>
            <w:gridSpan w:val="6"/>
            <w:shd w:val="clear" w:color="auto" w:fill="E7E6E6" w:themeFill="background2"/>
          </w:tcPr>
          <w:p w14:paraId="0A0E718E" w14:textId="77777777" w:rsidR="00C305FB" w:rsidRPr="00CD5BED" w:rsidRDefault="00C305FB" w:rsidP="00C305FB">
            <w:pPr>
              <w:rPr>
                <w:rFonts w:ascii="Arial" w:hAnsi="Arial" w:cs="Arial"/>
                <w:b/>
                <w:i/>
                <w:color w:val="000000"/>
                <w:spacing w:val="2"/>
                <w:sz w:val="19"/>
                <w:szCs w:val="19"/>
              </w:rPr>
            </w:pPr>
            <w:r w:rsidRPr="00CD5BED">
              <w:rPr>
                <w:rFonts w:ascii="Arial" w:hAnsi="Arial" w:cs="Arial"/>
                <w:b/>
                <w:i/>
                <w:color w:val="000000"/>
                <w:spacing w:val="2"/>
                <w:sz w:val="19"/>
                <w:szCs w:val="19"/>
              </w:rPr>
              <w:t>De kandidaat hanteert de volgende dienstuitdrukkingen in de juiste context</w:t>
            </w:r>
          </w:p>
        </w:tc>
      </w:tr>
      <w:tr w:rsidR="00374865" w:rsidRPr="004153B1" w14:paraId="59A07B2C" w14:textId="77777777" w:rsidTr="00341501">
        <w:tc>
          <w:tcPr>
            <w:tcW w:w="7083" w:type="dxa"/>
            <w:gridSpan w:val="2"/>
          </w:tcPr>
          <w:p w14:paraId="5DC6927E" w14:textId="77777777" w:rsidR="00374865" w:rsidRDefault="00374865" w:rsidP="00C305FB">
            <w:pPr>
              <w:rPr>
                <w:rFonts w:ascii="Arial" w:hAnsi="Arial" w:cs="Arial"/>
                <w:color w:val="000000"/>
                <w:spacing w:val="2"/>
                <w:sz w:val="19"/>
                <w:szCs w:val="19"/>
              </w:rPr>
            </w:pPr>
            <w:r w:rsidRPr="00374865">
              <w:rPr>
                <w:rFonts w:ascii="Arial" w:hAnsi="Arial" w:cs="Arial"/>
                <w:color w:val="000000"/>
                <w:spacing w:val="2"/>
                <w:sz w:val="19"/>
                <w:szCs w:val="19"/>
              </w:rPr>
              <w:t xml:space="preserve">15.1  HIER bij melden, gevolgd door functiebenaming, documentnummer (en </w:t>
            </w:r>
          </w:p>
          <w:p w14:paraId="25EEE383" w14:textId="77777777" w:rsidR="00374865" w:rsidRPr="004153B1" w:rsidRDefault="00374865" w:rsidP="00C305FB">
            <w:pPr>
              <w:rPr>
                <w:rFonts w:ascii="Arial" w:hAnsi="Arial" w:cs="Arial"/>
                <w:sz w:val="20"/>
                <w:szCs w:val="20"/>
              </w:rPr>
            </w:pPr>
            <w:r>
              <w:rPr>
                <w:rFonts w:ascii="Arial" w:hAnsi="Arial" w:cs="Arial"/>
                <w:color w:val="000000"/>
                <w:spacing w:val="2"/>
                <w:sz w:val="19"/>
                <w:szCs w:val="19"/>
              </w:rPr>
              <w:t xml:space="preserve">         </w:t>
            </w:r>
            <w:r w:rsidRPr="00374865">
              <w:rPr>
                <w:rFonts w:ascii="Arial" w:hAnsi="Arial" w:cs="Arial"/>
                <w:color w:val="000000"/>
                <w:spacing w:val="2"/>
                <w:sz w:val="19"/>
                <w:szCs w:val="19"/>
              </w:rPr>
              <w:t>locatie</w:t>
            </w:r>
            <w:r>
              <w:rPr>
                <w:rFonts w:cs="Arial"/>
              </w:rPr>
              <w:t>)</w:t>
            </w:r>
          </w:p>
        </w:tc>
        <w:tc>
          <w:tcPr>
            <w:tcW w:w="567" w:type="dxa"/>
          </w:tcPr>
          <w:p w14:paraId="589AD61B" w14:textId="77777777" w:rsidR="00374865" w:rsidRPr="004153B1" w:rsidRDefault="00374865" w:rsidP="00C305FB">
            <w:pPr>
              <w:rPr>
                <w:rFonts w:ascii="Arial" w:hAnsi="Arial" w:cs="Arial"/>
                <w:sz w:val="20"/>
                <w:szCs w:val="20"/>
              </w:rPr>
            </w:pPr>
          </w:p>
        </w:tc>
        <w:tc>
          <w:tcPr>
            <w:tcW w:w="567" w:type="dxa"/>
          </w:tcPr>
          <w:p w14:paraId="4714A885" w14:textId="77777777" w:rsidR="00374865" w:rsidRPr="004153B1" w:rsidRDefault="00374865" w:rsidP="00C305FB">
            <w:pPr>
              <w:rPr>
                <w:rFonts w:ascii="Arial" w:hAnsi="Arial" w:cs="Arial"/>
                <w:sz w:val="20"/>
                <w:szCs w:val="20"/>
              </w:rPr>
            </w:pPr>
          </w:p>
        </w:tc>
        <w:tc>
          <w:tcPr>
            <w:tcW w:w="425" w:type="dxa"/>
          </w:tcPr>
          <w:p w14:paraId="7E91C091" w14:textId="77777777" w:rsidR="00374865" w:rsidRPr="004153B1" w:rsidRDefault="00374865" w:rsidP="00C305FB">
            <w:pPr>
              <w:rPr>
                <w:rFonts w:ascii="Arial" w:hAnsi="Arial" w:cs="Arial"/>
                <w:sz w:val="20"/>
                <w:szCs w:val="20"/>
              </w:rPr>
            </w:pPr>
          </w:p>
        </w:tc>
        <w:tc>
          <w:tcPr>
            <w:tcW w:w="425" w:type="dxa"/>
          </w:tcPr>
          <w:p w14:paraId="38957B1B" w14:textId="77777777" w:rsidR="00374865" w:rsidRPr="004153B1" w:rsidRDefault="00374865" w:rsidP="00C305FB">
            <w:pPr>
              <w:rPr>
                <w:rFonts w:ascii="Arial" w:hAnsi="Arial" w:cs="Arial"/>
                <w:sz w:val="20"/>
                <w:szCs w:val="20"/>
              </w:rPr>
            </w:pPr>
          </w:p>
        </w:tc>
      </w:tr>
      <w:tr w:rsidR="00374865" w:rsidRPr="004153B1" w14:paraId="725D80A1" w14:textId="77777777" w:rsidTr="005C4083">
        <w:tc>
          <w:tcPr>
            <w:tcW w:w="7083" w:type="dxa"/>
            <w:gridSpan w:val="2"/>
          </w:tcPr>
          <w:p w14:paraId="7CA221F2" w14:textId="77777777" w:rsidR="00374865" w:rsidRDefault="00374865" w:rsidP="00374865">
            <w:pPr>
              <w:pStyle w:val="bullets"/>
              <w:numPr>
                <w:ilvl w:val="0"/>
                <w:numId w:val="0"/>
              </w:numPr>
              <w:rPr>
                <w:rFonts w:cs="Arial"/>
              </w:rPr>
            </w:pPr>
            <w:r>
              <w:rPr>
                <w:rFonts w:cs="Arial"/>
              </w:rPr>
              <w:t>15</w:t>
            </w:r>
            <w:r w:rsidRPr="000A3CDB">
              <w:rPr>
                <w:rFonts w:cs="Arial"/>
              </w:rPr>
              <w:t>.2  OVER indien de kandidaat een reactie verwacht van de</w:t>
            </w:r>
          </w:p>
          <w:p w14:paraId="72FD2E62" w14:textId="77777777" w:rsidR="00374865" w:rsidRPr="004153B1" w:rsidRDefault="00374865" w:rsidP="00C305FB">
            <w:pPr>
              <w:rPr>
                <w:rFonts w:ascii="Arial" w:hAnsi="Arial" w:cs="Arial"/>
                <w:sz w:val="20"/>
                <w:szCs w:val="20"/>
              </w:rPr>
            </w:pPr>
            <w:r w:rsidRPr="00374865">
              <w:rPr>
                <w:rFonts w:ascii="Arial" w:hAnsi="Arial" w:cs="Arial"/>
                <w:color w:val="000000"/>
                <w:spacing w:val="2"/>
                <w:sz w:val="19"/>
                <w:szCs w:val="19"/>
              </w:rPr>
              <w:t xml:space="preserve">    </w:t>
            </w:r>
            <w:r>
              <w:rPr>
                <w:rFonts w:ascii="Arial" w:hAnsi="Arial" w:cs="Arial"/>
                <w:color w:val="000000"/>
                <w:spacing w:val="2"/>
                <w:sz w:val="19"/>
                <w:szCs w:val="19"/>
              </w:rPr>
              <w:t xml:space="preserve">     </w:t>
            </w:r>
            <w:r w:rsidRPr="00374865">
              <w:rPr>
                <w:rFonts w:ascii="Arial" w:hAnsi="Arial" w:cs="Arial"/>
                <w:color w:val="000000"/>
                <w:spacing w:val="2"/>
                <w:sz w:val="19"/>
                <w:szCs w:val="19"/>
              </w:rPr>
              <w:t>gesprekspartner</w:t>
            </w:r>
          </w:p>
        </w:tc>
        <w:tc>
          <w:tcPr>
            <w:tcW w:w="567" w:type="dxa"/>
          </w:tcPr>
          <w:p w14:paraId="75E94DF9" w14:textId="77777777" w:rsidR="00374865" w:rsidRPr="004153B1" w:rsidRDefault="00374865" w:rsidP="00C305FB">
            <w:pPr>
              <w:rPr>
                <w:rFonts w:ascii="Arial" w:hAnsi="Arial" w:cs="Arial"/>
                <w:sz w:val="20"/>
                <w:szCs w:val="20"/>
              </w:rPr>
            </w:pPr>
          </w:p>
        </w:tc>
        <w:tc>
          <w:tcPr>
            <w:tcW w:w="567" w:type="dxa"/>
          </w:tcPr>
          <w:p w14:paraId="12614AB6" w14:textId="77777777" w:rsidR="00374865" w:rsidRPr="004153B1" w:rsidRDefault="00374865" w:rsidP="00C305FB">
            <w:pPr>
              <w:rPr>
                <w:rFonts w:ascii="Arial" w:hAnsi="Arial" w:cs="Arial"/>
                <w:sz w:val="20"/>
                <w:szCs w:val="20"/>
              </w:rPr>
            </w:pPr>
          </w:p>
        </w:tc>
        <w:tc>
          <w:tcPr>
            <w:tcW w:w="425" w:type="dxa"/>
          </w:tcPr>
          <w:p w14:paraId="397BE855" w14:textId="77777777" w:rsidR="00374865" w:rsidRPr="004153B1" w:rsidRDefault="00374865" w:rsidP="00C305FB">
            <w:pPr>
              <w:rPr>
                <w:rFonts w:ascii="Arial" w:hAnsi="Arial" w:cs="Arial"/>
                <w:sz w:val="20"/>
                <w:szCs w:val="20"/>
              </w:rPr>
            </w:pPr>
          </w:p>
        </w:tc>
        <w:tc>
          <w:tcPr>
            <w:tcW w:w="425" w:type="dxa"/>
          </w:tcPr>
          <w:p w14:paraId="618CD1E7" w14:textId="77777777" w:rsidR="00374865" w:rsidRPr="004153B1" w:rsidRDefault="00374865" w:rsidP="00C305FB">
            <w:pPr>
              <w:rPr>
                <w:rFonts w:ascii="Arial" w:hAnsi="Arial" w:cs="Arial"/>
                <w:sz w:val="20"/>
                <w:szCs w:val="20"/>
              </w:rPr>
            </w:pPr>
          </w:p>
        </w:tc>
      </w:tr>
      <w:tr w:rsidR="00374865" w:rsidRPr="004153B1" w14:paraId="128B866C" w14:textId="77777777" w:rsidTr="00734109">
        <w:trPr>
          <w:trHeight w:val="191"/>
        </w:trPr>
        <w:tc>
          <w:tcPr>
            <w:tcW w:w="6379" w:type="dxa"/>
            <w:tcBorders>
              <w:right w:val="nil"/>
            </w:tcBorders>
          </w:tcPr>
          <w:p w14:paraId="081C880B" w14:textId="77777777" w:rsidR="00374865" w:rsidRDefault="00374865" w:rsidP="00C305FB">
            <w:pPr>
              <w:pStyle w:val="bullets"/>
              <w:numPr>
                <w:ilvl w:val="0"/>
                <w:numId w:val="0"/>
              </w:numPr>
              <w:rPr>
                <w:rFonts w:cs="Arial"/>
              </w:rPr>
            </w:pPr>
            <w:r>
              <w:rPr>
                <w:rFonts w:cs="Arial"/>
              </w:rPr>
              <w:t>15</w:t>
            </w:r>
            <w:r w:rsidRPr="000A3CDB">
              <w:rPr>
                <w:rFonts w:cs="Arial"/>
              </w:rPr>
              <w:t>.3  CORRECT indien het herhaalde bericht juist is weergegeven</w:t>
            </w:r>
          </w:p>
        </w:tc>
        <w:tc>
          <w:tcPr>
            <w:tcW w:w="704" w:type="dxa"/>
            <w:tcBorders>
              <w:left w:val="nil"/>
              <w:bottom w:val="single" w:sz="4" w:space="0" w:color="auto"/>
            </w:tcBorders>
          </w:tcPr>
          <w:p w14:paraId="499BC2AC" w14:textId="77777777" w:rsidR="00374865" w:rsidRPr="004153B1" w:rsidRDefault="00374865" w:rsidP="00C305FB">
            <w:pPr>
              <w:rPr>
                <w:rFonts w:ascii="Arial" w:hAnsi="Arial" w:cs="Arial"/>
                <w:sz w:val="20"/>
                <w:szCs w:val="20"/>
              </w:rPr>
            </w:pPr>
          </w:p>
        </w:tc>
        <w:tc>
          <w:tcPr>
            <w:tcW w:w="567" w:type="dxa"/>
          </w:tcPr>
          <w:p w14:paraId="77880E8E" w14:textId="77777777" w:rsidR="00374865" w:rsidRPr="004153B1" w:rsidRDefault="00374865" w:rsidP="00C305FB">
            <w:pPr>
              <w:rPr>
                <w:rFonts w:ascii="Arial" w:hAnsi="Arial" w:cs="Arial"/>
                <w:sz w:val="20"/>
                <w:szCs w:val="20"/>
              </w:rPr>
            </w:pPr>
          </w:p>
        </w:tc>
        <w:tc>
          <w:tcPr>
            <w:tcW w:w="567" w:type="dxa"/>
          </w:tcPr>
          <w:p w14:paraId="39A36821" w14:textId="77777777" w:rsidR="00374865" w:rsidRPr="004153B1" w:rsidRDefault="00374865" w:rsidP="00C305FB">
            <w:pPr>
              <w:rPr>
                <w:rFonts w:ascii="Arial" w:hAnsi="Arial" w:cs="Arial"/>
                <w:sz w:val="20"/>
                <w:szCs w:val="20"/>
              </w:rPr>
            </w:pPr>
          </w:p>
        </w:tc>
        <w:tc>
          <w:tcPr>
            <w:tcW w:w="425" w:type="dxa"/>
          </w:tcPr>
          <w:p w14:paraId="4CDE8E48" w14:textId="77777777" w:rsidR="00374865" w:rsidRPr="004153B1" w:rsidRDefault="00374865" w:rsidP="00C305FB">
            <w:pPr>
              <w:rPr>
                <w:rFonts w:ascii="Arial" w:hAnsi="Arial" w:cs="Arial"/>
                <w:sz w:val="20"/>
                <w:szCs w:val="20"/>
              </w:rPr>
            </w:pPr>
          </w:p>
        </w:tc>
        <w:tc>
          <w:tcPr>
            <w:tcW w:w="425" w:type="dxa"/>
          </w:tcPr>
          <w:p w14:paraId="11054743" w14:textId="77777777" w:rsidR="00374865" w:rsidRPr="004153B1" w:rsidRDefault="00374865" w:rsidP="00C305FB">
            <w:pPr>
              <w:rPr>
                <w:rFonts w:ascii="Arial" w:hAnsi="Arial" w:cs="Arial"/>
                <w:sz w:val="20"/>
                <w:szCs w:val="20"/>
              </w:rPr>
            </w:pPr>
          </w:p>
        </w:tc>
      </w:tr>
      <w:tr w:rsidR="00C305FB" w:rsidRPr="004153B1" w14:paraId="6E254803" w14:textId="77777777" w:rsidTr="00734109">
        <w:tc>
          <w:tcPr>
            <w:tcW w:w="6379" w:type="dxa"/>
            <w:tcBorders>
              <w:right w:val="nil"/>
            </w:tcBorders>
          </w:tcPr>
          <w:p w14:paraId="0DB08FBD" w14:textId="77777777" w:rsidR="00C305FB" w:rsidRDefault="00734109" w:rsidP="00C305FB">
            <w:pPr>
              <w:pStyle w:val="bullets"/>
              <w:numPr>
                <w:ilvl w:val="0"/>
                <w:numId w:val="0"/>
              </w:numPr>
            </w:pPr>
            <w:r>
              <w:rPr>
                <w:rFonts w:cs="Arial"/>
              </w:rPr>
              <w:t>15</w:t>
            </w:r>
            <w:r w:rsidR="00C305FB" w:rsidRPr="000A3CDB">
              <w:rPr>
                <w:rFonts w:cs="Arial"/>
              </w:rPr>
              <w:t>.4  FOUT indien het herhaalde bericht onjuist is</w:t>
            </w:r>
          </w:p>
        </w:tc>
        <w:tc>
          <w:tcPr>
            <w:tcW w:w="704" w:type="dxa"/>
            <w:tcBorders>
              <w:left w:val="nil"/>
              <w:bottom w:val="single" w:sz="4" w:space="0" w:color="auto"/>
            </w:tcBorders>
          </w:tcPr>
          <w:p w14:paraId="49870978" w14:textId="77777777" w:rsidR="00C305FB" w:rsidRPr="004153B1" w:rsidRDefault="00C305FB" w:rsidP="00C305FB">
            <w:pPr>
              <w:rPr>
                <w:rFonts w:ascii="Arial" w:hAnsi="Arial" w:cs="Arial"/>
                <w:sz w:val="20"/>
                <w:szCs w:val="20"/>
              </w:rPr>
            </w:pPr>
          </w:p>
        </w:tc>
        <w:tc>
          <w:tcPr>
            <w:tcW w:w="567" w:type="dxa"/>
          </w:tcPr>
          <w:p w14:paraId="5C832931" w14:textId="77777777" w:rsidR="00C305FB" w:rsidRPr="004153B1" w:rsidRDefault="00C305FB" w:rsidP="00C305FB">
            <w:pPr>
              <w:rPr>
                <w:rFonts w:ascii="Arial" w:hAnsi="Arial" w:cs="Arial"/>
                <w:sz w:val="20"/>
                <w:szCs w:val="20"/>
              </w:rPr>
            </w:pPr>
          </w:p>
        </w:tc>
        <w:tc>
          <w:tcPr>
            <w:tcW w:w="567" w:type="dxa"/>
          </w:tcPr>
          <w:p w14:paraId="2ED02C85" w14:textId="77777777" w:rsidR="00C305FB" w:rsidRPr="004153B1" w:rsidRDefault="00C305FB" w:rsidP="00C305FB">
            <w:pPr>
              <w:rPr>
                <w:rFonts w:ascii="Arial" w:hAnsi="Arial" w:cs="Arial"/>
                <w:sz w:val="20"/>
                <w:szCs w:val="20"/>
              </w:rPr>
            </w:pPr>
          </w:p>
        </w:tc>
        <w:tc>
          <w:tcPr>
            <w:tcW w:w="425" w:type="dxa"/>
          </w:tcPr>
          <w:p w14:paraId="0348BD7E" w14:textId="77777777" w:rsidR="00C305FB" w:rsidRPr="004153B1" w:rsidRDefault="00C305FB" w:rsidP="00C305FB">
            <w:pPr>
              <w:rPr>
                <w:rFonts w:ascii="Arial" w:hAnsi="Arial" w:cs="Arial"/>
                <w:sz w:val="20"/>
                <w:szCs w:val="20"/>
              </w:rPr>
            </w:pPr>
          </w:p>
        </w:tc>
        <w:tc>
          <w:tcPr>
            <w:tcW w:w="425" w:type="dxa"/>
          </w:tcPr>
          <w:p w14:paraId="189A2FB7" w14:textId="77777777" w:rsidR="00C305FB" w:rsidRPr="004153B1" w:rsidRDefault="00C305FB" w:rsidP="00C305FB">
            <w:pPr>
              <w:rPr>
                <w:rFonts w:ascii="Arial" w:hAnsi="Arial" w:cs="Arial"/>
                <w:sz w:val="20"/>
                <w:szCs w:val="20"/>
              </w:rPr>
            </w:pPr>
          </w:p>
        </w:tc>
      </w:tr>
      <w:tr w:rsidR="00C305FB" w:rsidRPr="004153B1" w14:paraId="241ABB34" w14:textId="77777777" w:rsidTr="00734109">
        <w:tc>
          <w:tcPr>
            <w:tcW w:w="6379" w:type="dxa"/>
            <w:tcBorders>
              <w:right w:val="nil"/>
            </w:tcBorders>
          </w:tcPr>
          <w:p w14:paraId="27488557" w14:textId="77777777" w:rsidR="00C305FB" w:rsidRDefault="00734109" w:rsidP="00C305FB">
            <w:pPr>
              <w:pStyle w:val="bullets"/>
              <w:numPr>
                <w:ilvl w:val="0"/>
                <w:numId w:val="0"/>
              </w:numPr>
            </w:pPr>
            <w:r>
              <w:rPr>
                <w:rFonts w:cs="Arial"/>
              </w:rPr>
              <w:t>15</w:t>
            </w:r>
            <w:r w:rsidR="00C305FB" w:rsidRPr="000A3CDB">
              <w:rPr>
                <w:rFonts w:cs="Arial"/>
              </w:rPr>
              <w:t>.</w:t>
            </w:r>
            <w:r w:rsidR="00C305FB">
              <w:rPr>
                <w:rFonts w:cs="Arial"/>
              </w:rPr>
              <w:t>5</w:t>
            </w:r>
            <w:r w:rsidR="00C305FB" w:rsidRPr="000A3CDB">
              <w:rPr>
                <w:rFonts w:cs="Arial"/>
              </w:rPr>
              <w:t xml:space="preserve">  HERSTEL indien een vergissing in het bericht wordt gemaakt</w:t>
            </w:r>
          </w:p>
        </w:tc>
        <w:tc>
          <w:tcPr>
            <w:tcW w:w="704" w:type="dxa"/>
            <w:tcBorders>
              <w:left w:val="nil"/>
              <w:bottom w:val="single" w:sz="4" w:space="0" w:color="auto"/>
            </w:tcBorders>
          </w:tcPr>
          <w:p w14:paraId="243023F6" w14:textId="77777777" w:rsidR="00C305FB" w:rsidRPr="004153B1" w:rsidRDefault="00C305FB" w:rsidP="00C305FB">
            <w:pPr>
              <w:rPr>
                <w:rFonts w:ascii="Arial" w:hAnsi="Arial" w:cs="Arial"/>
                <w:sz w:val="20"/>
                <w:szCs w:val="20"/>
              </w:rPr>
            </w:pPr>
          </w:p>
        </w:tc>
        <w:tc>
          <w:tcPr>
            <w:tcW w:w="567" w:type="dxa"/>
          </w:tcPr>
          <w:p w14:paraId="65E06789" w14:textId="77777777" w:rsidR="00C305FB" w:rsidRPr="004153B1" w:rsidRDefault="00C305FB" w:rsidP="00C305FB">
            <w:pPr>
              <w:rPr>
                <w:rFonts w:ascii="Arial" w:hAnsi="Arial" w:cs="Arial"/>
                <w:sz w:val="20"/>
                <w:szCs w:val="20"/>
              </w:rPr>
            </w:pPr>
          </w:p>
        </w:tc>
        <w:tc>
          <w:tcPr>
            <w:tcW w:w="567" w:type="dxa"/>
          </w:tcPr>
          <w:p w14:paraId="6CF0E46F" w14:textId="77777777" w:rsidR="00C305FB" w:rsidRPr="004153B1" w:rsidRDefault="00C305FB" w:rsidP="00C305FB">
            <w:pPr>
              <w:rPr>
                <w:rFonts w:ascii="Arial" w:hAnsi="Arial" w:cs="Arial"/>
                <w:sz w:val="20"/>
                <w:szCs w:val="20"/>
              </w:rPr>
            </w:pPr>
          </w:p>
        </w:tc>
        <w:tc>
          <w:tcPr>
            <w:tcW w:w="425" w:type="dxa"/>
          </w:tcPr>
          <w:p w14:paraId="70786537" w14:textId="77777777" w:rsidR="00C305FB" w:rsidRPr="004153B1" w:rsidRDefault="00C305FB" w:rsidP="00C305FB">
            <w:pPr>
              <w:rPr>
                <w:rFonts w:ascii="Arial" w:hAnsi="Arial" w:cs="Arial"/>
                <w:sz w:val="20"/>
                <w:szCs w:val="20"/>
              </w:rPr>
            </w:pPr>
          </w:p>
        </w:tc>
        <w:tc>
          <w:tcPr>
            <w:tcW w:w="425" w:type="dxa"/>
          </w:tcPr>
          <w:p w14:paraId="55CFE897" w14:textId="77777777" w:rsidR="00C305FB" w:rsidRPr="004153B1" w:rsidRDefault="00C305FB" w:rsidP="00C305FB">
            <w:pPr>
              <w:rPr>
                <w:rFonts w:ascii="Arial" w:hAnsi="Arial" w:cs="Arial"/>
                <w:sz w:val="20"/>
                <w:szCs w:val="20"/>
              </w:rPr>
            </w:pPr>
          </w:p>
        </w:tc>
      </w:tr>
      <w:tr w:rsidR="00C305FB" w:rsidRPr="004153B1" w14:paraId="7409F2C9" w14:textId="77777777" w:rsidTr="00734109">
        <w:tc>
          <w:tcPr>
            <w:tcW w:w="6379" w:type="dxa"/>
            <w:tcBorders>
              <w:right w:val="nil"/>
            </w:tcBorders>
          </w:tcPr>
          <w:p w14:paraId="308C8545" w14:textId="77777777" w:rsidR="00C305FB" w:rsidRDefault="00734109" w:rsidP="00C305FB">
            <w:pPr>
              <w:pStyle w:val="bullets"/>
              <w:numPr>
                <w:ilvl w:val="0"/>
                <w:numId w:val="0"/>
              </w:numPr>
              <w:rPr>
                <w:rFonts w:cs="Arial"/>
              </w:rPr>
            </w:pPr>
            <w:r>
              <w:rPr>
                <w:rFonts w:cs="Arial"/>
              </w:rPr>
              <w:t>15</w:t>
            </w:r>
            <w:r w:rsidR="00C305FB" w:rsidRPr="000A3CDB">
              <w:rPr>
                <w:rFonts w:cs="Arial"/>
              </w:rPr>
              <w:t>.</w:t>
            </w:r>
            <w:r w:rsidR="00C305FB">
              <w:rPr>
                <w:rFonts w:cs="Arial"/>
              </w:rPr>
              <w:t>6</w:t>
            </w:r>
            <w:r w:rsidR="00C305FB" w:rsidRPr="000A3CDB">
              <w:rPr>
                <w:rFonts w:cs="Arial"/>
              </w:rPr>
              <w:t xml:space="preserve">  HERHAAL (UW) BERICHT, gevolgd door OVER, indien verwacht</w:t>
            </w:r>
          </w:p>
          <w:p w14:paraId="19E17791" w14:textId="77777777" w:rsidR="00C305FB" w:rsidRDefault="00C305FB" w:rsidP="00C305FB">
            <w:pPr>
              <w:pStyle w:val="bullets"/>
              <w:numPr>
                <w:ilvl w:val="0"/>
                <w:numId w:val="0"/>
              </w:numPr>
            </w:pPr>
            <w:r>
              <w:rPr>
                <w:rFonts w:cs="Arial"/>
              </w:rPr>
              <w:t xml:space="preserve">        </w:t>
            </w:r>
            <w:r w:rsidRPr="000A3CDB">
              <w:rPr>
                <w:rFonts w:cs="Arial"/>
              </w:rPr>
              <w:t xml:space="preserve"> wordt</w:t>
            </w:r>
            <w:r>
              <w:rPr>
                <w:rFonts w:cs="Arial"/>
              </w:rPr>
              <w:t xml:space="preserve"> </w:t>
            </w:r>
            <w:r w:rsidRPr="000A3CDB">
              <w:rPr>
                <w:rFonts w:cs="Arial"/>
              </w:rPr>
              <w:t>dat de inhoud van het bericht wordt herhaald.</w:t>
            </w:r>
          </w:p>
        </w:tc>
        <w:tc>
          <w:tcPr>
            <w:tcW w:w="704" w:type="dxa"/>
            <w:tcBorders>
              <w:left w:val="nil"/>
              <w:bottom w:val="single" w:sz="4" w:space="0" w:color="auto"/>
            </w:tcBorders>
          </w:tcPr>
          <w:p w14:paraId="79B4C4CC" w14:textId="77777777" w:rsidR="00C305FB" w:rsidRPr="004153B1" w:rsidRDefault="00C305FB" w:rsidP="00C305FB">
            <w:pPr>
              <w:rPr>
                <w:rFonts w:ascii="Arial" w:hAnsi="Arial" w:cs="Arial"/>
                <w:sz w:val="20"/>
                <w:szCs w:val="20"/>
              </w:rPr>
            </w:pPr>
          </w:p>
        </w:tc>
        <w:tc>
          <w:tcPr>
            <w:tcW w:w="567" w:type="dxa"/>
          </w:tcPr>
          <w:p w14:paraId="26EEBF1F" w14:textId="77777777" w:rsidR="00C305FB" w:rsidRPr="004153B1" w:rsidRDefault="00C305FB" w:rsidP="00C305FB">
            <w:pPr>
              <w:rPr>
                <w:rFonts w:ascii="Arial" w:hAnsi="Arial" w:cs="Arial"/>
                <w:sz w:val="20"/>
                <w:szCs w:val="20"/>
              </w:rPr>
            </w:pPr>
          </w:p>
        </w:tc>
        <w:tc>
          <w:tcPr>
            <w:tcW w:w="567" w:type="dxa"/>
          </w:tcPr>
          <w:p w14:paraId="3026C93A" w14:textId="77777777" w:rsidR="00C305FB" w:rsidRPr="004153B1" w:rsidRDefault="00C305FB" w:rsidP="00C305FB">
            <w:pPr>
              <w:rPr>
                <w:rFonts w:ascii="Arial" w:hAnsi="Arial" w:cs="Arial"/>
                <w:sz w:val="20"/>
                <w:szCs w:val="20"/>
              </w:rPr>
            </w:pPr>
          </w:p>
        </w:tc>
        <w:tc>
          <w:tcPr>
            <w:tcW w:w="425" w:type="dxa"/>
          </w:tcPr>
          <w:p w14:paraId="5B027C0D" w14:textId="77777777" w:rsidR="00C305FB" w:rsidRPr="004153B1" w:rsidRDefault="00C305FB" w:rsidP="00C305FB">
            <w:pPr>
              <w:rPr>
                <w:rFonts w:ascii="Arial" w:hAnsi="Arial" w:cs="Arial"/>
                <w:sz w:val="20"/>
                <w:szCs w:val="20"/>
              </w:rPr>
            </w:pPr>
          </w:p>
        </w:tc>
        <w:tc>
          <w:tcPr>
            <w:tcW w:w="425" w:type="dxa"/>
          </w:tcPr>
          <w:p w14:paraId="095DF197" w14:textId="77777777" w:rsidR="00C305FB" w:rsidRPr="004153B1" w:rsidRDefault="00C305FB" w:rsidP="00C305FB">
            <w:pPr>
              <w:rPr>
                <w:rFonts w:ascii="Arial" w:hAnsi="Arial" w:cs="Arial"/>
                <w:sz w:val="20"/>
                <w:szCs w:val="20"/>
              </w:rPr>
            </w:pPr>
          </w:p>
        </w:tc>
      </w:tr>
      <w:tr w:rsidR="00C305FB" w:rsidRPr="004153B1" w14:paraId="064C5403" w14:textId="77777777" w:rsidTr="00734109">
        <w:tc>
          <w:tcPr>
            <w:tcW w:w="6379" w:type="dxa"/>
            <w:tcBorders>
              <w:right w:val="nil"/>
            </w:tcBorders>
          </w:tcPr>
          <w:p w14:paraId="079019EF" w14:textId="60D91A66" w:rsidR="00C305FB" w:rsidRDefault="00734109" w:rsidP="00C305FB">
            <w:pPr>
              <w:pStyle w:val="bullets"/>
              <w:numPr>
                <w:ilvl w:val="0"/>
                <w:numId w:val="0"/>
              </w:numPr>
              <w:rPr>
                <w:rFonts w:cs="Arial"/>
              </w:rPr>
            </w:pPr>
            <w:r>
              <w:rPr>
                <w:rFonts w:cs="Arial"/>
              </w:rPr>
              <w:t>15</w:t>
            </w:r>
            <w:r w:rsidR="00C305FB" w:rsidRPr="000A3CDB">
              <w:rPr>
                <w:rFonts w:cs="Arial"/>
              </w:rPr>
              <w:t>.</w:t>
            </w:r>
            <w:r w:rsidR="008A2BAE">
              <w:rPr>
                <w:rFonts w:cs="Arial"/>
              </w:rPr>
              <w:t>7</w:t>
            </w:r>
            <w:r w:rsidR="00C305FB" w:rsidRPr="000A3CDB">
              <w:rPr>
                <w:rFonts w:cs="Arial"/>
              </w:rPr>
              <w:t xml:space="preserve">  IK SPEL ter voorbereiding op het volgens NATO-spelalfabet </w:t>
            </w:r>
          </w:p>
          <w:p w14:paraId="3E3F9AE0" w14:textId="77777777" w:rsidR="00C305FB" w:rsidRDefault="00734109" w:rsidP="00C305FB">
            <w:pPr>
              <w:pStyle w:val="bullets"/>
              <w:numPr>
                <w:ilvl w:val="0"/>
                <w:numId w:val="0"/>
              </w:numPr>
            </w:pPr>
            <w:r>
              <w:rPr>
                <w:rFonts w:cs="Arial"/>
              </w:rPr>
              <w:t xml:space="preserve">         </w:t>
            </w:r>
            <w:r w:rsidR="00C305FB" w:rsidRPr="000A3CDB">
              <w:rPr>
                <w:rFonts w:cs="Arial"/>
              </w:rPr>
              <w:t>spellen</w:t>
            </w:r>
            <w:r w:rsidR="00C305FB">
              <w:rPr>
                <w:rFonts w:cs="Arial"/>
              </w:rPr>
              <w:t xml:space="preserve"> </w:t>
            </w:r>
            <w:r w:rsidR="00C305FB" w:rsidRPr="000A3CDB">
              <w:rPr>
                <w:rFonts w:cs="Arial"/>
              </w:rPr>
              <w:t>van b.v. een naam</w:t>
            </w:r>
          </w:p>
        </w:tc>
        <w:tc>
          <w:tcPr>
            <w:tcW w:w="704" w:type="dxa"/>
            <w:tcBorders>
              <w:left w:val="nil"/>
              <w:bottom w:val="single" w:sz="4" w:space="0" w:color="auto"/>
            </w:tcBorders>
          </w:tcPr>
          <w:p w14:paraId="29254DEE" w14:textId="77777777" w:rsidR="00C305FB" w:rsidRPr="004153B1" w:rsidRDefault="00C305FB" w:rsidP="00C305FB">
            <w:pPr>
              <w:rPr>
                <w:rFonts w:ascii="Arial" w:hAnsi="Arial" w:cs="Arial"/>
                <w:sz w:val="20"/>
                <w:szCs w:val="20"/>
              </w:rPr>
            </w:pPr>
          </w:p>
        </w:tc>
        <w:tc>
          <w:tcPr>
            <w:tcW w:w="567" w:type="dxa"/>
          </w:tcPr>
          <w:p w14:paraId="172B730A" w14:textId="77777777" w:rsidR="00C305FB" w:rsidRPr="004153B1" w:rsidRDefault="00C305FB" w:rsidP="00C305FB">
            <w:pPr>
              <w:rPr>
                <w:rFonts w:ascii="Arial" w:hAnsi="Arial" w:cs="Arial"/>
                <w:sz w:val="20"/>
                <w:szCs w:val="20"/>
              </w:rPr>
            </w:pPr>
          </w:p>
        </w:tc>
        <w:tc>
          <w:tcPr>
            <w:tcW w:w="567" w:type="dxa"/>
          </w:tcPr>
          <w:p w14:paraId="78E8F65C" w14:textId="77777777" w:rsidR="00C305FB" w:rsidRPr="004153B1" w:rsidRDefault="00C305FB" w:rsidP="00C305FB">
            <w:pPr>
              <w:rPr>
                <w:rFonts w:ascii="Arial" w:hAnsi="Arial" w:cs="Arial"/>
                <w:sz w:val="20"/>
                <w:szCs w:val="20"/>
              </w:rPr>
            </w:pPr>
          </w:p>
        </w:tc>
        <w:tc>
          <w:tcPr>
            <w:tcW w:w="425" w:type="dxa"/>
          </w:tcPr>
          <w:p w14:paraId="1C401C50" w14:textId="77777777" w:rsidR="00C305FB" w:rsidRPr="004153B1" w:rsidRDefault="00C305FB" w:rsidP="00C305FB">
            <w:pPr>
              <w:rPr>
                <w:rFonts w:ascii="Arial" w:hAnsi="Arial" w:cs="Arial"/>
                <w:sz w:val="20"/>
                <w:szCs w:val="20"/>
              </w:rPr>
            </w:pPr>
          </w:p>
        </w:tc>
        <w:tc>
          <w:tcPr>
            <w:tcW w:w="425" w:type="dxa"/>
          </w:tcPr>
          <w:p w14:paraId="628AEA53" w14:textId="77777777" w:rsidR="00C305FB" w:rsidRPr="004153B1" w:rsidRDefault="00C305FB" w:rsidP="00C305FB">
            <w:pPr>
              <w:rPr>
                <w:rFonts w:ascii="Arial" w:hAnsi="Arial" w:cs="Arial"/>
                <w:sz w:val="20"/>
                <w:szCs w:val="20"/>
              </w:rPr>
            </w:pPr>
          </w:p>
        </w:tc>
      </w:tr>
      <w:tr w:rsidR="00C305FB" w:rsidRPr="004153B1" w14:paraId="26DF8BF1" w14:textId="77777777" w:rsidTr="00734109">
        <w:tc>
          <w:tcPr>
            <w:tcW w:w="6379" w:type="dxa"/>
            <w:tcBorders>
              <w:bottom w:val="single" w:sz="4" w:space="0" w:color="auto"/>
              <w:right w:val="nil"/>
            </w:tcBorders>
          </w:tcPr>
          <w:p w14:paraId="393FB31C" w14:textId="5DBE3CF6" w:rsidR="00734109" w:rsidRDefault="00734109" w:rsidP="00C305FB">
            <w:pPr>
              <w:pStyle w:val="bullets"/>
              <w:numPr>
                <w:ilvl w:val="0"/>
                <w:numId w:val="0"/>
              </w:numPr>
              <w:rPr>
                <w:rFonts w:cs="Arial"/>
              </w:rPr>
            </w:pPr>
            <w:r>
              <w:rPr>
                <w:rFonts w:cs="Arial"/>
              </w:rPr>
              <w:t>15</w:t>
            </w:r>
            <w:r w:rsidR="00C305FB" w:rsidRPr="000A3CDB">
              <w:rPr>
                <w:rFonts w:cs="Arial"/>
              </w:rPr>
              <w:t>.</w:t>
            </w:r>
            <w:r w:rsidR="008A2BAE">
              <w:rPr>
                <w:rFonts w:cs="Arial"/>
              </w:rPr>
              <w:t>8</w:t>
            </w:r>
            <w:r w:rsidR="00C305FB" w:rsidRPr="000A3CDB">
              <w:rPr>
                <w:rFonts w:cs="Arial"/>
              </w:rPr>
              <w:t xml:space="preserve">  SLUITEN om aan te geven dat geen reactie wordt verwacht en</w:t>
            </w:r>
          </w:p>
          <w:p w14:paraId="5BC6FF9A" w14:textId="77777777" w:rsidR="00C305FB" w:rsidRDefault="00734109" w:rsidP="00C305FB">
            <w:pPr>
              <w:pStyle w:val="bullets"/>
              <w:numPr>
                <w:ilvl w:val="0"/>
                <w:numId w:val="0"/>
              </w:numPr>
            </w:pPr>
            <w:r>
              <w:rPr>
                <w:rFonts w:cs="Arial"/>
              </w:rPr>
              <w:t xml:space="preserve">        </w:t>
            </w:r>
            <w:r w:rsidR="00C305FB" w:rsidRPr="000A3CDB">
              <w:rPr>
                <w:rFonts w:cs="Arial"/>
              </w:rPr>
              <w:t xml:space="preserve"> het gesprek is beëindigd</w:t>
            </w:r>
          </w:p>
        </w:tc>
        <w:tc>
          <w:tcPr>
            <w:tcW w:w="704" w:type="dxa"/>
            <w:tcBorders>
              <w:left w:val="nil"/>
              <w:bottom w:val="single" w:sz="4" w:space="0" w:color="auto"/>
            </w:tcBorders>
          </w:tcPr>
          <w:p w14:paraId="7C48AD41"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0B2B8F8D" w14:textId="77777777" w:rsidR="00C305FB" w:rsidRPr="004153B1" w:rsidRDefault="00C305FB" w:rsidP="00C305FB">
            <w:pPr>
              <w:rPr>
                <w:rFonts w:ascii="Arial" w:hAnsi="Arial" w:cs="Arial"/>
                <w:sz w:val="20"/>
                <w:szCs w:val="20"/>
              </w:rPr>
            </w:pPr>
          </w:p>
        </w:tc>
        <w:tc>
          <w:tcPr>
            <w:tcW w:w="567" w:type="dxa"/>
            <w:tcBorders>
              <w:bottom w:val="single" w:sz="4" w:space="0" w:color="auto"/>
            </w:tcBorders>
          </w:tcPr>
          <w:p w14:paraId="212ECE4B"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1BACE452" w14:textId="77777777" w:rsidR="00C305FB" w:rsidRPr="004153B1" w:rsidRDefault="00C305FB" w:rsidP="00C305FB">
            <w:pPr>
              <w:rPr>
                <w:rFonts w:ascii="Arial" w:hAnsi="Arial" w:cs="Arial"/>
                <w:sz w:val="20"/>
                <w:szCs w:val="20"/>
              </w:rPr>
            </w:pPr>
          </w:p>
        </w:tc>
        <w:tc>
          <w:tcPr>
            <w:tcW w:w="425" w:type="dxa"/>
            <w:tcBorders>
              <w:bottom w:val="single" w:sz="4" w:space="0" w:color="auto"/>
            </w:tcBorders>
          </w:tcPr>
          <w:p w14:paraId="52BFE5CB" w14:textId="77777777" w:rsidR="00C305FB" w:rsidRPr="004153B1" w:rsidRDefault="00C305FB" w:rsidP="00C305FB">
            <w:pPr>
              <w:rPr>
                <w:rFonts w:ascii="Arial" w:hAnsi="Arial" w:cs="Arial"/>
                <w:sz w:val="20"/>
                <w:szCs w:val="20"/>
              </w:rPr>
            </w:pPr>
          </w:p>
        </w:tc>
      </w:tr>
      <w:tr w:rsidR="00C305FB" w:rsidRPr="004153B1" w14:paraId="0223497E" w14:textId="77777777" w:rsidTr="00CD5BED">
        <w:tc>
          <w:tcPr>
            <w:tcW w:w="9067" w:type="dxa"/>
            <w:gridSpan w:val="6"/>
            <w:shd w:val="clear" w:color="auto" w:fill="E7E6E6" w:themeFill="background2"/>
          </w:tcPr>
          <w:p w14:paraId="6908654E" w14:textId="77777777" w:rsidR="00C305FB" w:rsidRPr="004153B1" w:rsidRDefault="00C305FB" w:rsidP="00C305FB">
            <w:pPr>
              <w:pStyle w:val="bullets"/>
              <w:numPr>
                <w:ilvl w:val="0"/>
                <w:numId w:val="0"/>
              </w:numPr>
              <w:rPr>
                <w:rFonts w:cs="Arial"/>
                <w:sz w:val="20"/>
                <w:szCs w:val="20"/>
              </w:rPr>
            </w:pPr>
            <w:r w:rsidRPr="00CD5BED">
              <w:rPr>
                <w:b/>
                <w:i/>
              </w:rPr>
              <w:t>De kandidaat hanteert het NATO-alfabet bij het spellen van woorden en aangeven van letters bij een aanduiding</w:t>
            </w:r>
          </w:p>
        </w:tc>
      </w:tr>
      <w:tr w:rsidR="00C305FB" w:rsidRPr="004153B1" w14:paraId="05B7A364" w14:textId="77777777" w:rsidTr="00734109">
        <w:tc>
          <w:tcPr>
            <w:tcW w:w="6379" w:type="dxa"/>
            <w:tcBorders>
              <w:right w:val="nil"/>
            </w:tcBorders>
          </w:tcPr>
          <w:p w14:paraId="1EC70652" w14:textId="77777777" w:rsidR="00734109" w:rsidRDefault="00734109" w:rsidP="00C305FB">
            <w:pPr>
              <w:pStyle w:val="bullets"/>
              <w:numPr>
                <w:ilvl w:val="0"/>
                <w:numId w:val="0"/>
              </w:numPr>
              <w:rPr>
                <w:rFonts w:cs="Arial"/>
              </w:rPr>
            </w:pPr>
            <w:r>
              <w:rPr>
                <w:rFonts w:cs="Arial"/>
              </w:rPr>
              <w:t>16</w:t>
            </w:r>
            <w:r w:rsidR="00C305FB" w:rsidRPr="000A3CDB">
              <w:rPr>
                <w:rFonts w:cs="Arial"/>
              </w:rPr>
              <w:t>.1   Kilometrering</w:t>
            </w:r>
            <w:bookmarkStart w:id="0" w:name="_GoBack"/>
            <w:bookmarkEnd w:id="0"/>
            <w:r w:rsidR="00C305FB" w:rsidRPr="000A3CDB">
              <w:rPr>
                <w:rFonts w:cs="Arial"/>
              </w:rPr>
              <w:t xml:space="preserve">, treinnummers, spoor- sein- en wisselnummers: de </w:t>
            </w:r>
          </w:p>
          <w:p w14:paraId="544A3D53" w14:textId="77777777" w:rsidR="00C305FB" w:rsidRDefault="00734109" w:rsidP="00734109">
            <w:pPr>
              <w:pStyle w:val="bullets"/>
              <w:numPr>
                <w:ilvl w:val="0"/>
                <w:numId w:val="0"/>
              </w:numPr>
            </w:pPr>
            <w:r>
              <w:rPr>
                <w:rFonts w:cs="Arial"/>
              </w:rPr>
              <w:t xml:space="preserve">          </w:t>
            </w:r>
            <w:r w:rsidR="00C305FB" w:rsidRPr="000A3CDB">
              <w:rPr>
                <w:rFonts w:cs="Arial"/>
              </w:rPr>
              <w:t>cijfers</w:t>
            </w:r>
            <w:r w:rsidR="00C305FB">
              <w:rPr>
                <w:rFonts w:cs="Arial"/>
              </w:rPr>
              <w:t xml:space="preserve"> </w:t>
            </w:r>
            <w:r w:rsidR="00C305FB" w:rsidRPr="000A3CDB">
              <w:rPr>
                <w:rFonts w:cs="Arial"/>
              </w:rPr>
              <w:t>stuk voor stuk</w:t>
            </w:r>
          </w:p>
        </w:tc>
        <w:tc>
          <w:tcPr>
            <w:tcW w:w="704" w:type="dxa"/>
            <w:tcBorders>
              <w:left w:val="nil"/>
              <w:bottom w:val="single" w:sz="4" w:space="0" w:color="auto"/>
            </w:tcBorders>
          </w:tcPr>
          <w:p w14:paraId="3F1F7936" w14:textId="77777777" w:rsidR="00C305FB" w:rsidRPr="004153B1" w:rsidRDefault="00C305FB" w:rsidP="00C305FB">
            <w:pPr>
              <w:rPr>
                <w:rFonts w:ascii="Arial" w:hAnsi="Arial" w:cs="Arial"/>
                <w:sz w:val="20"/>
                <w:szCs w:val="20"/>
              </w:rPr>
            </w:pPr>
          </w:p>
        </w:tc>
        <w:tc>
          <w:tcPr>
            <w:tcW w:w="567" w:type="dxa"/>
          </w:tcPr>
          <w:p w14:paraId="3579E136" w14:textId="77777777" w:rsidR="00C305FB" w:rsidRPr="004153B1" w:rsidRDefault="00C305FB" w:rsidP="00C305FB">
            <w:pPr>
              <w:rPr>
                <w:rFonts w:ascii="Arial" w:hAnsi="Arial" w:cs="Arial"/>
                <w:sz w:val="20"/>
                <w:szCs w:val="20"/>
              </w:rPr>
            </w:pPr>
          </w:p>
        </w:tc>
        <w:tc>
          <w:tcPr>
            <w:tcW w:w="567" w:type="dxa"/>
          </w:tcPr>
          <w:p w14:paraId="1FC1B13B" w14:textId="77777777" w:rsidR="00C305FB" w:rsidRPr="004153B1" w:rsidRDefault="00C305FB" w:rsidP="00C305FB">
            <w:pPr>
              <w:rPr>
                <w:rFonts w:ascii="Arial" w:hAnsi="Arial" w:cs="Arial"/>
                <w:sz w:val="20"/>
                <w:szCs w:val="20"/>
              </w:rPr>
            </w:pPr>
          </w:p>
        </w:tc>
        <w:tc>
          <w:tcPr>
            <w:tcW w:w="425" w:type="dxa"/>
          </w:tcPr>
          <w:p w14:paraId="64B8EB64" w14:textId="77777777" w:rsidR="00C305FB" w:rsidRPr="004153B1" w:rsidRDefault="00C305FB" w:rsidP="00C305FB">
            <w:pPr>
              <w:rPr>
                <w:rFonts w:ascii="Arial" w:hAnsi="Arial" w:cs="Arial"/>
                <w:sz w:val="20"/>
                <w:szCs w:val="20"/>
              </w:rPr>
            </w:pPr>
          </w:p>
        </w:tc>
        <w:tc>
          <w:tcPr>
            <w:tcW w:w="425" w:type="dxa"/>
          </w:tcPr>
          <w:p w14:paraId="252B35B2" w14:textId="77777777" w:rsidR="00C305FB" w:rsidRPr="004153B1" w:rsidRDefault="00C305FB" w:rsidP="00C305FB">
            <w:pPr>
              <w:rPr>
                <w:rFonts w:ascii="Arial" w:hAnsi="Arial" w:cs="Arial"/>
                <w:sz w:val="20"/>
                <w:szCs w:val="20"/>
              </w:rPr>
            </w:pPr>
          </w:p>
        </w:tc>
      </w:tr>
      <w:tr w:rsidR="00C305FB" w:rsidRPr="004153B1" w14:paraId="25319C6C" w14:textId="77777777" w:rsidTr="00734109">
        <w:tc>
          <w:tcPr>
            <w:tcW w:w="6379" w:type="dxa"/>
            <w:tcBorders>
              <w:right w:val="nil"/>
            </w:tcBorders>
          </w:tcPr>
          <w:p w14:paraId="7103EFDE" w14:textId="77777777" w:rsidR="00C305FB" w:rsidRDefault="00734109" w:rsidP="00C305FB">
            <w:pPr>
              <w:pStyle w:val="bullets"/>
              <w:numPr>
                <w:ilvl w:val="0"/>
                <w:numId w:val="0"/>
              </w:numPr>
            </w:pPr>
            <w:r>
              <w:rPr>
                <w:rFonts w:cs="Arial"/>
              </w:rPr>
              <w:t>16</w:t>
            </w:r>
            <w:r w:rsidR="00C305FB" w:rsidRPr="000A3CDB">
              <w:rPr>
                <w:rFonts w:cs="Arial"/>
              </w:rPr>
              <w:t>.2   Bij het benoemen van tijden: 10:52u = tien uur twee en vijftig</w:t>
            </w:r>
          </w:p>
        </w:tc>
        <w:tc>
          <w:tcPr>
            <w:tcW w:w="704" w:type="dxa"/>
            <w:tcBorders>
              <w:left w:val="nil"/>
              <w:bottom w:val="single" w:sz="4" w:space="0" w:color="auto"/>
            </w:tcBorders>
          </w:tcPr>
          <w:p w14:paraId="3F160EDC" w14:textId="77777777" w:rsidR="00C305FB" w:rsidRPr="004153B1" w:rsidRDefault="00C305FB" w:rsidP="00C305FB">
            <w:pPr>
              <w:rPr>
                <w:rFonts w:ascii="Arial" w:hAnsi="Arial" w:cs="Arial"/>
                <w:sz w:val="20"/>
                <w:szCs w:val="20"/>
              </w:rPr>
            </w:pPr>
          </w:p>
        </w:tc>
        <w:tc>
          <w:tcPr>
            <w:tcW w:w="567" w:type="dxa"/>
          </w:tcPr>
          <w:p w14:paraId="4C44E776" w14:textId="77777777" w:rsidR="00C305FB" w:rsidRPr="004153B1" w:rsidRDefault="00C305FB" w:rsidP="00C305FB">
            <w:pPr>
              <w:rPr>
                <w:rFonts w:ascii="Arial" w:hAnsi="Arial" w:cs="Arial"/>
                <w:sz w:val="20"/>
                <w:szCs w:val="20"/>
              </w:rPr>
            </w:pPr>
          </w:p>
        </w:tc>
        <w:tc>
          <w:tcPr>
            <w:tcW w:w="567" w:type="dxa"/>
          </w:tcPr>
          <w:p w14:paraId="0A707608" w14:textId="77777777" w:rsidR="00C305FB" w:rsidRPr="004153B1" w:rsidRDefault="00C305FB" w:rsidP="00C305FB">
            <w:pPr>
              <w:rPr>
                <w:rFonts w:ascii="Arial" w:hAnsi="Arial" w:cs="Arial"/>
                <w:sz w:val="20"/>
                <w:szCs w:val="20"/>
              </w:rPr>
            </w:pPr>
          </w:p>
        </w:tc>
        <w:tc>
          <w:tcPr>
            <w:tcW w:w="425" w:type="dxa"/>
          </w:tcPr>
          <w:p w14:paraId="176CD46B" w14:textId="77777777" w:rsidR="00C305FB" w:rsidRPr="004153B1" w:rsidRDefault="00C305FB" w:rsidP="00C305FB">
            <w:pPr>
              <w:rPr>
                <w:rFonts w:ascii="Arial" w:hAnsi="Arial" w:cs="Arial"/>
                <w:sz w:val="20"/>
                <w:szCs w:val="20"/>
              </w:rPr>
            </w:pPr>
          </w:p>
        </w:tc>
        <w:tc>
          <w:tcPr>
            <w:tcW w:w="425" w:type="dxa"/>
          </w:tcPr>
          <w:p w14:paraId="451DD999" w14:textId="77777777" w:rsidR="00C305FB" w:rsidRPr="004153B1" w:rsidRDefault="00C305FB" w:rsidP="00C305FB">
            <w:pPr>
              <w:rPr>
                <w:rFonts w:ascii="Arial" w:hAnsi="Arial" w:cs="Arial"/>
                <w:sz w:val="20"/>
                <w:szCs w:val="20"/>
              </w:rPr>
            </w:pPr>
          </w:p>
        </w:tc>
      </w:tr>
      <w:tr w:rsidR="00734109" w:rsidRPr="004153B1" w14:paraId="6271C8E2" w14:textId="77777777" w:rsidTr="00734109">
        <w:tc>
          <w:tcPr>
            <w:tcW w:w="7083" w:type="dxa"/>
            <w:gridSpan w:val="2"/>
            <w:tcBorders>
              <w:bottom w:val="single" w:sz="4" w:space="0" w:color="auto"/>
            </w:tcBorders>
          </w:tcPr>
          <w:p w14:paraId="7B4AACE7" w14:textId="77777777" w:rsidR="00734109" w:rsidRPr="004153B1" w:rsidRDefault="00734109" w:rsidP="00C305FB">
            <w:pPr>
              <w:rPr>
                <w:rFonts w:ascii="Arial" w:hAnsi="Arial" w:cs="Arial"/>
                <w:sz w:val="20"/>
                <w:szCs w:val="20"/>
              </w:rPr>
            </w:pPr>
            <w:r w:rsidRPr="00734109">
              <w:rPr>
                <w:rFonts w:ascii="Arial" w:hAnsi="Arial" w:cs="Arial"/>
                <w:color w:val="000000"/>
                <w:spacing w:val="2"/>
                <w:sz w:val="19"/>
                <w:szCs w:val="19"/>
              </w:rPr>
              <w:t>16.3   Bij het benoemen van data: 12 me</w:t>
            </w:r>
            <w:r>
              <w:rPr>
                <w:rFonts w:ascii="Arial" w:hAnsi="Arial" w:cs="Arial"/>
                <w:color w:val="000000"/>
                <w:spacing w:val="2"/>
                <w:sz w:val="19"/>
                <w:szCs w:val="19"/>
              </w:rPr>
              <w:t xml:space="preserve">i 2012= twaalf–vijf-tweeduizend </w:t>
            </w:r>
            <w:r w:rsidRPr="00734109">
              <w:rPr>
                <w:rFonts w:ascii="Arial" w:hAnsi="Arial" w:cs="Arial"/>
                <w:color w:val="000000"/>
                <w:spacing w:val="2"/>
                <w:sz w:val="19"/>
                <w:szCs w:val="19"/>
              </w:rPr>
              <w:t>twaalf</w:t>
            </w:r>
          </w:p>
        </w:tc>
        <w:tc>
          <w:tcPr>
            <w:tcW w:w="567" w:type="dxa"/>
            <w:tcBorders>
              <w:bottom w:val="single" w:sz="4" w:space="0" w:color="auto"/>
            </w:tcBorders>
          </w:tcPr>
          <w:p w14:paraId="7AD819AB" w14:textId="77777777" w:rsidR="00734109" w:rsidRPr="004153B1" w:rsidRDefault="00734109" w:rsidP="00C305FB">
            <w:pPr>
              <w:rPr>
                <w:rFonts w:ascii="Arial" w:hAnsi="Arial" w:cs="Arial"/>
                <w:sz w:val="20"/>
                <w:szCs w:val="20"/>
              </w:rPr>
            </w:pPr>
          </w:p>
        </w:tc>
        <w:tc>
          <w:tcPr>
            <w:tcW w:w="567" w:type="dxa"/>
            <w:tcBorders>
              <w:bottom w:val="single" w:sz="4" w:space="0" w:color="auto"/>
            </w:tcBorders>
          </w:tcPr>
          <w:p w14:paraId="4F5DA9C9" w14:textId="77777777" w:rsidR="00734109" w:rsidRPr="004153B1" w:rsidRDefault="00734109" w:rsidP="00C305FB">
            <w:pPr>
              <w:rPr>
                <w:rFonts w:ascii="Arial" w:hAnsi="Arial" w:cs="Arial"/>
                <w:sz w:val="20"/>
                <w:szCs w:val="20"/>
              </w:rPr>
            </w:pPr>
          </w:p>
        </w:tc>
        <w:tc>
          <w:tcPr>
            <w:tcW w:w="425" w:type="dxa"/>
            <w:tcBorders>
              <w:bottom w:val="single" w:sz="4" w:space="0" w:color="auto"/>
            </w:tcBorders>
          </w:tcPr>
          <w:p w14:paraId="574756D0" w14:textId="77777777" w:rsidR="00734109" w:rsidRPr="004153B1" w:rsidRDefault="00734109" w:rsidP="00C305FB">
            <w:pPr>
              <w:rPr>
                <w:rFonts w:ascii="Arial" w:hAnsi="Arial" w:cs="Arial"/>
                <w:sz w:val="20"/>
                <w:szCs w:val="20"/>
              </w:rPr>
            </w:pPr>
          </w:p>
        </w:tc>
        <w:tc>
          <w:tcPr>
            <w:tcW w:w="425" w:type="dxa"/>
            <w:tcBorders>
              <w:bottom w:val="single" w:sz="4" w:space="0" w:color="auto"/>
            </w:tcBorders>
          </w:tcPr>
          <w:p w14:paraId="66DA5EC0" w14:textId="77777777" w:rsidR="00734109" w:rsidRPr="004153B1" w:rsidRDefault="00734109" w:rsidP="00C305FB">
            <w:pPr>
              <w:rPr>
                <w:rFonts w:ascii="Arial" w:hAnsi="Arial" w:cs="Arial"/>
                <w:sz w:val="20"/>
                <w:szCs w:val="20"/>
              </w:rPr>
            </w:pPr>
          </w:p>
        </w:tc>
      </w:tr>
      <w:tr w:rsidR="00C305FB" w:rsidRPr="004153B1" w14:paraId="72CC5E9E" w14:textId="77777777" w:rsidTr="00CD5BED">
        <w:tc>
          <w:tcPr>
            <w:tcW w:w="9067" w:type="dxa"/>
            <w:gridSpan w:val="6"/>
            <w:shd w:val="clear" w:color="auto" w:fill="E7E6E6" w:themeFill="background2"/>
          </w:tcPr>
          <w:p w14:paraId="42347DD6" w14:textId="77777777" w:rsidR="00C305FB" w:rsidRPr="004153B1" w:rsidRDefault="00C305FB" w:rsidP="00C305FB">
            <w:pPr>
              <w:pStyle w:val="bullets"/>
              <w:numPr>
                <w:ilvl w:val="0"/>
                <w:numId w:val="0"/>
              </w:numPr>
              <w:rPr>
                <w:rFonts w:cs="Arial"/>
                <w:sz w:val="20"/>
                <w:szCs w:val="20"/>
              </w:rPr>
            </w:pPr>
            <w:r w:rsidRPr="00CD5BED">
              <w:rPr>
                <w:b/>
                <w:i/>
              </w:rPr>
              <w:t>De kandidaat spreekt de gesprekspartner helder en zakelijk aan op het niet gebruiken van de regels die gelden voor veiligheidscommunicatie</w:t>
            </w:r>
          </w:p>
        </w:tc>
      </w:tr>
      <w:tr w:rsidR="00734109" w:rsidRPr="004153B1" w14:paraId="00C5EF7F" w14:textId="77777777" w:rsidTr="00734109">
        <w:tc>
          <w:tcPr>
            <w:tcW w:w="7083" w:type="dxa"/>
            <w:gridSpan w:val="2"/>
            <w:tcBorders>
              <w:bottom w:val="single" w:sz="4" w:space="0" w:color="auto"/>
            </w:tcBorders>
          </w:tcPr>
          <w:p w14:paraId="2556D879" w14:textId="77777777" w:rsidR="00734109" w:rsidRPr="00734109" w:rsidRDefault="00734109" w:rsidP="00C305FB">
            <w:pPr>
              <w:rPr>
                <w:rFonts w:ascii="Arial" w:hAnsi="Arial" w:cs="Arial"/>
                <w:color w:val="000000"/>
                <w:spacing w:val="2"/>
                <w:sz w:val="19"/>
                <w:szCs w:val="19"/>
              </w:rPr>
            </w:pPr>
            <w:r>
              <w:rPr>
                <w:rFonts w:ascii="Arial" w:hAnsi="Arial" w:cs="Arial"/>
                <w:color w:val="000000"/>
                <w:spacing w:val="2"/>
                <w:sz w:val="19"/>
                <w:szCs w:val="19"/>
              </w:rPr>
              <w:t>17</w:t>
            </w:r>
            <w:r w:rsidRPr="00734109">
              <w:rPr>
                <w:rFonts w:ascii="Arial" w:hAnsi="Arial" w:cs="Arial"/>
                <w:color w:val="000000"/>
                <w:spacing w:val="2"/>
                <w:sz w:val="19"/>
                <w:szCs w:val="19"/>
              </w:rPr>
              <w:t xml:space="preserve">      Hij kan het belang van veiligheidscommunicatie duidelijk </w:t>
            </w:r>
            <w:r>
              <w:rPr>
                <w:rFonts w:ascii="Arial" w:hAnsi="Arial" w:cs="Arial"/>
                <w:color w:val="000000"/>
                <w:spacing w:val="2"/>
                <w:sz w:val="19"/>
                <w:szCs w:val="19"/>
              </w:rPr>
              <w:t>aa</w:t>
            </w:r>
            <w:r w:rsidRPr="00734109">
              <w:rPr>
                <w:rFonts w:ascii="Arial" w:hAnsi="Arial" w:cs="Arial"/>
                <w:color w:val="000000"/>
                <w:spacing w:val="2"/>
                <w:sz w:val="19"/>
                <w:szCs w:val="19"/>
              </w:rPr>
              <w:t>ngeven</w:t>
            </w:r>
          </w:p>
        </w:tc>
        <w:tc>
          <w:tcPr>
            <w:tcW w:w="567" w:type="dxa"/>
            <w:tcBorders>
              <w:bottom w:val="single" w:sz="4" w:space="0" w:color="auto"/>
            </w:tcBorders>
          </w:tcPr>
          <w:p w14:paraId="0FBB6437" w14:textId="77777777" w:rsidR="00734109" w:rsidRPr="004153B1" w:rsidRDefault="00734109" w:rsidP="00C305FB">
            <w:pPr>
              <w:rPr>
                <w:rFonts w:ascii="Arial" w:hAnsi="Arial" w:cs="Arial"/>
                <w:sz w:val="20"/>
                <w:szCs w:val="20"/>
              </w:rPr>
            </w:pPr>
          </w:p>
        </w:tc>
        <w:tc>
          <w:tcPr>
            <w:tcW w:w="567" w:type="dxa"/>
            <w:tcBorders>
              <w:bottom w:val="single" w:sz="4" w:space="0" w:color="auto"/>
            </w:tcBorders>
          </w:tcPr>
          <w:p w14:paraId="230045AF" w14:textId="77777777" w:rsidR="00734109" w:rsidRPr="004153B1" w:rsidRDefault="00734109" w:rsidP="00C305FB">
            <w:pPr>
              <w:rPr>
                <w:rFonts w:ascii="Arial" w:hAnsi="Arial" w:cs="Arial"/>
                <w:sz w:val="20"/>
                <w:szCs w:val="20"/>
              </w:rPr>
            </w:pPr>
          </w:p>
        </w:tc>
        <w:tc>
          <w:tcPr>
            <w:tcW w:w="425" w:type="dxa"/>
            <w:tcBorders>
              <w:bottom w:val="single" w:sz="4" w:space="0" w:color="auto"/>
            </w:tcBorders>
          </w:tcPr>
          <w:p w14:paraId="5C7E0AC9" w14:textId="77777777" w:rsidR="00734109" w:rsidRPr="004153B1" w:rsidRDefault="00734109" w:rsidP="00C305FB">
            <w:pPr>
              <w:rPr>
                <w:rFonts w:ascii="Arial" w:hAnsi="Arial" w:cs="Arial"/>
                <w:sz w:val="20"/>
                <w:szCs w:val="20"/>
              </w:rPr>
            </w:pPr>
          </w:p>
        </w:tc>
        <w:tc>
          <w:tcPr>
            <w:tcW w:w="425" w:type="dxa"/>
            <w:tcBorders>
              <w:bottom w:val="single" w:sz="4" w:space="0" w:color="auto"/>
            </w:tcBorders>
          </w:tcPr>
          <w:p w14:paraId="6A70B468" w14:textId="77777777" w:rsidR="00734109" w:rsidRPr="004153B1" w:rsidRDefault="00734109" w:rsidP="00C305FB">
            <w:pPr>
              <w:rPr>
                <w:rFonts w:ascii="Arial" w:hAnsi="Arial" w:cs="Arial"/>
                <w:sz w:val="20"/>
                <w:szCs w:val="20"/>
              </w:rPr>
            </w:pPr>
          </w:p>
        </w:tc>
      </w:tr>
      <w:tr w:rsidR="00C305FB" w:rsidRPr="004153B1" w14:paraId="3B56F70B" w14:textId="77777777" w:rsidTr="00CD5BED">
        <w:tc>
          <w:tcPr>
            <w:tcW w:w="9067" w:type="dxa"/>
            <w:gridSpan w:val="6"/>
            <w:shd w:val="clear" w:color="auto" w:fill="E7E6E6" w:themeFill="background2"/>
          </w:tcPr>
          <w:p w14:paraId="44819C53" w14:textId="77777777" w:rsidR="00C305FB" w:rsidRPr="004153B1" w:rsidRDefault="00C305FB" w:rsidP="00C305FB">
            <w:pPr>
              <w:pStyle w:val="bullets"/>
              <w:numPr>
                <w:ilvl w:val="0"/>
                <w:numId w:val="0"/>
              </w:numPr>
              <w:rPr>
                <w:rFonts w:cs="Arial"/>
                <w:sz w:val="20"/>
                <w:szCs w:val="20"/>
              </w:rPr>
            </w:pPr>
            <w:r w:rsidRPr="00CD5BED">
              <w:rPr>
                <w:b/>
                <w:i/>
              </w:rPr>
              <w:lastRenderedPageBreak/>
              <w:t>De veiligheidscommunicatie is effectief (verstaanbaar, nauwkeurig, begrijpelijk) in normale maar ook in stressvolle/drukke situaties en situaties waarbij communicatie anderszins onder druk staat (slecht weer, sterk omgevingsgeluid, incidenten, verstoringen en calamiteiten).</w:t>
            </w:r>
          </w:p>
        </w:tc>
      </w:tr>
      <w:tr w:rsidR="00C305FB" w:rsidRPr="004153B1" w14:paraId="06511D77" w14:textId="77777777" w:rsidTr="00734109">
        <w:tc>
          <w:tcPr>
            <w:tcW w:w="6379" w:type="dxa"/>
            <w:tcBorders>
              <w:right w:val="nil"/>
            </w:tcBorders>
          </w:tcPr>
          <w:p w14:paraId="12502C9A" w14:textId="77777777" w:rsidR="00C305FB" w:rsidRDefault="00C305FB" w:rsidP="00C305FB">
            <w:pPr>
              <w:pStyle w:val="bullets"/>
              <w:numPr>
                <w:ilvl w:val="0"/>
                <w:numId w:val="0"/>
              </w:numPr>
            </w:pPr>
            <w:r>
              <w:t>De kandidaat spreekt:</w:t>
            </w:r>
          </w:p>
          <w:p w14:paraId="28CBCDFD" w14:textId="77777777" w:rsidR="00C305FB" w:rsidRDefault="00734109" w:rsidP="00C305FB">
            <w:pPr>
              <w:pStyle w:val="bullets"/>
              <w:numPr>
                <w:ilvl w:val="0"/>
                <w:numId w:val="0"/>
              </w:numPr>
            </w:pPr>
            <w:r>
              <w:t>18</w:t>
            </w:r>
            <w:r w:rsidR="00C305FB">
              <w:t>.1 helder en verstaanbaar (geen dialect)</w:t>
            </w:r>
          </w:p>
        </w:tc>
        <w:tc>
          <w:tcPr>
            <w:tcW w:w="704" w:type="dxa"/>
            <w:tcBorders>
              <w:left w:val="nil"/>
              <w:bottom w:val="single" w:sz="4" w:space="0" w:color="auto"/>
            </w:tcBorders>
          </w:tcPr>
          <w:p w14:paraId="2DAA25AC" w14:textId="77777777" w:rsidR="00C305FB" w:rsidRPr="004153B1" w:rsidRDefault="00C305FB" w:rsidP="00C305FB">
            <w:pPr>
              <w:rPr>
                <w:rFonts w:ascii="Arial" w:hAnsi="Arial" w:cs="Arial"/>
                <w:sz w:val="20"/>
                <w:szCs w:val="20"/>
              </w:rPr>
            </w:pPr>
          </w:p>
        </w:tc>
        <w:tc>
          <w:tcPr>
            <w:tcW w:w="567" w:type="dxa"/>
          </w:tcPr>
          <w:p w14:paraId="73740B40" w14:textId="77777777" w:rsidR="00C305FB" w:rsidRPr="004153B1" w:rsidRDefault="00C305FB" w:rsidP="00C305FB">
            <w:pPr>
              <w:rPr>
                <w:rFonts w:ascii="Arial" w:hAnsi="Arial" w:cs="Arial"/>
                <w:sz w:val="20"/>
                <w:szCs w:val="20"/>
              </w:rPr>
            </w:pPr>
          </w:p>
        </w:tc>
        <w:tc>
          <w:tcPr>
            <w:tcW w:w="567" w:type="dxa"/>
          </w:tcPr>
          <w:p w14:paraId="45E0994D" w14:textId="77777777" w:rsidR="00C305FB" w:rsidRPr="004153B1" w:rsidRDefault="00C305FB" w:rsidP="00C305FB">
            <w:pPr>
              <w:rPr>
                <w:rFonts w:ascii="Arial" w:hAnsi="Arial" w:cs="Arial"/>
                <w:sz w:val="20"/>
                <w:szCs w:val="20"/>
              </w:rPr>
            </w:pPr>
          </w:p>
        </w:tc>
        <w:tc>
          <w:tcPr>
            <w:tcW w:w="425" w:type="dxa"/>
          </w:tcPr>
          <w:p w14:paraId="5465ECF9" w14:textId="77777777" w:rsidR="00C305FB" w:rsidRPr="004153B1" w:rsidRDefault="00C305FB" w:rsidP="00C305FB">
            <w:pPr>
              <w:rPr>
                <w:rFonts w:ascii="Arial" w:hAnsi="Arial" w:cs="Arial"/>
                <w:sz w:val="20"/>
                <w:szCs w:val="20"/>
              </w:rPr>
            </w:pPr>
          </w:p>
        </w:tc>
        <w:tc>
          <w:tcPr>
            <w:tcW w:w="425" w:type="dxa"/>
          </w:tcPr>
          <w:p w14:paraId="6540E9AA" w14:textId="77777777" w:rsidR="00C305FB" w:rsidRPr="004153B1" w:rsidRDefault="00C305FB" w:rsidP="00C305FB">
            <w:pPr>
              <w:rPr>
                <w:rFonts w:ascii="Arial" w:hAnsi="Arial" w:cs="Arial"/>
                <w:sz w:val="20"/>
                <w:szCs w:val="20"/>
              </w:rPr>
            </w:pPr>
          </w:p>
        </w:tc>
      </w:tr>
      <w:tr w:rsidR="00C305FB" w:rsidRPr="004153B1" w14:paraId="74D946B1" w14:textId="77777777" w:rsidTr="00734109">
        <w:tc>
          <w:tcPr>
            <w:tcW w:w="6379" w:type="dxa"/>
            <w:tcBorders>
              <w:right w:val="nil"/>
            </w:tcBorders>
          </w:tcPr>
          <w:p w14:paraId="70E4179F" w14:textId="77777777" w:rsidR="00C305FB" w:rsidRDefault="00734109" w:rsidP="00C305FB">
            <w:pPr>
              <w:pStyle w:val="bullets"/>
              <w:numPr>
                <w:ilvl w:val="0"/>
                <w:numId w:val="0"/>
              </w:numPr>
            </w:pPr>
            <w:r>
              <w:t>18</w:t>
            </w:r>
            <w:r w:rsidR="00C305FB">
              <w:t>.2 kort, bondig en zakelijk</w:t>
            </w:r>
          </w:p>
        </w:tc>
        <w:tc>
          <w:tcPr>
            <w:tcW w:w="704" w:type="dxa"/>
            <w:tcBorders>
              <w:left w:val="nil"/>
              <w:bottom w:val="single" w:sz="4" w:space="0" w:color="auto"/>
            </w:tcBorders>
          </w:tcPr>
          <w:p w14:paraId="796B3435" w14:textId="77777777" w:rsidR="00C305FB" w:rsidRPr="004153B1" w:rsidRDefault="00C305FB" w:rsidP="00C305FB">
            <w:pPr>
              <w:rPr>
                <w:rFonts w:ascii="Arial" w:hAnsi="Arial" w:cs="Arial"/>
                <w:sz w:val="20"/>
                <w:szCs w:val="20"/>
              </w:rPr>
            </w:pPr>
          </w:p>
        </w:tc>
        <w:tc>
          <w:tcPr>
            <w:tcW w:w="567" w:type="dxa"/>
          </w:tcPr>
          <w:p w14:paraId="20BEC26D" w14:textId="77777777" w:rsidR="00C305FB" w:rsidRPr="004153B1" w:rsidRDefault="00C305FB" w:rsidP="00C305FB">
            <w:pPr>
              <w:rPr>
                <w:rFonts w:ascii="Arial" w:hAnsi="Arial" w:cs="Arial"/>
                <w:sz w:val="20"/>
                <w:szCs w:val="20"/>
              </w:rPr>
            </w:pPr>
          </w:p>
        </w:tc>
        <w:tc>
          <w:tcPr>
            <w:tcW w:w="567" w:type="dxa"/>
          </w:tcPr>
          <w:p w14:paraId="51359C19" w14:textId="77777777" w:rsidR="00C305FB" w:rsidRPr="004153B1" w:rsidRDefault="00C305FB" w:rsidP="00C305FB">
            <w:pPr>
              <w:rPr>
                <w:rFonts w:ascii="Arial" w:hAnsi="Arial" w:cs="Arial"/>
                <w:sz w:val="20"/>
                <w:szCs w:val="20"/>
              </w:rPr>
            </w:pPr>
          </w:p>
        </w:tc>
        <w:tc>
          <w:tcPr>
            <w:tcW w:w="425" w:type="dxa"/>
          </w:tcPr>
          <w:p w14:paraId="10B25662" w14:textId="77777777" w:rsidR="00C305FB" w:rsidRPr="004153B1" w:rsidRDefault="00C305FB" w:rsidP="00C305FB">
            <w:pPr>
              <w:rPr>
                <w:rFonts w:ascii="Arial" w:hAnsi="Arial" w:cs="Arial"/>
                <w:sz w:val="20"/>
                <w:szCs w:val="20"/>
              </w:rPr>
            </w:pPr>
          </w:p>
        </w:tc>
        <w:tc>
          <w:tcPr>
            <w:tcW w:w="425" w:type="dxa"/>
          </w:tcPr>
          <w:p w14:paraId="24A8A546" w14:textId="77777777" w:rsidR="00C305FB" w:rsidRPr="004153B1" w:rsidRDefault="00C305FB" w:rsidP="00C305FB">
            <w:pPr>
              <w:rPr>
                <w:rFonts w:ascii="Arial" w:hAnsi="Arial" w:cs="Arial"/>
                <w:sz w:val="20"/>
                <w:szCs w:val="20"/>
              </w:rPr>
            </w:pPr>
          </w:p>
        </w:tc>
      </w:tr>
      <w:tr w:rsidR="00C305FB" w:rsidRPr="004153B1" w14:paraId="12AB2A01" w14:textId="77777777" w:rsidTr="00734109">
        <w:tc>
          <w:tcPr>
            <w:tcW w:w="6379" w:type="dxa"/>
            <w:tcBorders>
              <w:right w:val="nil"/>
            </w:tcBorders>
          </w:tcPr>
          <w:p w14:paraId="4E79F374" w14:textId="77777777" w:rsidR="00734109" w:rsidRDefault="00734109" w:rsidP="00C305FB">
            <w:pPr>
              <w:pStyle w:val="bullets"/>
              <w:numPr>
                <w:ilvl w:val="0"/>
                <w:numId w:val="0"/>
              </w:numPr>
            </w:pPr>
            <w:r>
              <w:t>18</w:t>
            </w:r>
            <w:r w:rsidR="00C305FB">
              <w:t>.3 bewaart ook in stressvolle situaties de rust om volgens de regels</w:t>
            </w:r>
          </w:p>
          <w:p w14:paraId="377D8C6C" w14:textId="77777777" w:rsidR="00C305FB" w:rsidRDefault="00734109" w:rsidP="00C305FB">
            <w:pPr>
              <w:pStyle w:val="bullets"/>
              <w:numPr>
                <w:ilvl w:val="0"/>
                <w:numId w:val="0"/>
              </w:numPr>
            </w:pPr>
            <w:r>
              <w:t xml:space="preserve">       </w:t>
            </w:r>
            <w:r w:rsidR="00C305FB">
              <w:t xml:space="preserve"> te communiceren</w:t>
            </w:r>
          </w:p>
        </w:tc>
        <w:tc>
          <w:tcPr>
            <w:tcW w:w="704" w:type="dxa"/>
            <w:tcBorders>
              <w:left w:val="nil"/>
              <w:bottom w:val="single" w:sz="4" w:space="0" w:color="auto"/>
            </w:tcBorders>
          </w:tcPr>
          <w:p w14:paraId="6680D88F" w14:textId="77777777" w:rsidR="00C305FB" w:rsidRPr="004153B1" w:rsidRDefault="00C305FB" w:rsidP="00C305FB">
            <w:pPr>
              <w:rPr>
                <w:rFonts w:ascii="Arial" w:hAnsi="Arial" w:cs="Arial"/>
                <w:sz w:val="20"/>
                <w:szCs w:val="20"/>
              </w:rPr>
            </w:pPr>
          </w:p>
        </w:tc>
        <w:tc>
          <w:tcPr>
            <w:tcW w:w="567" w:type="dxa"/>
          </w:tcPr>
          <w:p w14:paraId="7800D12B" w14:textId="77777777" w:rsidR="00C305FB" w:rsidRPr="004153B1" w:rsidRDefault="00C305FB" w:rsidP="00C305FB">
            <w:pPr>
              <w:rPr>
                <w:rFonts w:ascii="Arial" w:hAnsi="Arial" w:cs="Arial"/>
                <w:sz w:val="20"/>
                <w:szCs w:val="20"/>
              </w:rPr>
            </w:pPr>
          </w:p>
        </w:tc>
        <w:tc>
          <w:tcPr>
            <w:tcW w:w="567" w:type="dxa"/>
          </w:tcPr>
          <w:p w14:paraId="52655C0D" w14:textId="77777777" w:rsidR="00C305FB" w:rsidRPr="004153B1" w:rsidRDefault="00C305FB" w:rsidP="00C305FB">
            <w:pPr>
              <w:rPr>
                <w:rFonts w:ascii="Arial" w:hAnsi="Arial" w:cs="Arial"/>
                <w:sz w:val="20"/>
                <w:szCs w:val="20"/>
              </w:rPr>
            </w:pPr>
          </w:p>
        </w:tc>
        <w:tc>
          <w:tcPr>
            <w:tcW w:w="425" w:type="dxa"/>
          </w:tcPr>
          <w:p w14:paraId="15893B43" w14:textId="77777777" w:rsidR="00C305FB" w:rsidRPr="004153B1" w:rsidRDefault="00C305FB" w:rsidP="00C305FB">
            <w:pPr>
              <w:rPr>
                <w:rFonts w:ascii="Arial" w:hAnsi="Arial" w:cs="Arial"/>
                <w:sz w:val="20"/>
                <w:szCs w:val="20"/>
              </w:rPr>
            </w:pPr>
          </w:p>
        </w:tc>
        <w:tc>
          <w:tcPr>
            <w:tcW w:w="425" w:type="dxa"/>
          </w:tcPr>
          <w:p w14:paraId="4CB33954" w14:textId="77777777" w:rsidR="00C305FB" w:rsidRPr="004153B1" w:rsidRDefault="00C305FB" w:rsidP="00C305FB">
            <w:pPr>
              <w:rPr>
                <w:rFonts w:ascii="Arial" w:hAnsi="Arial" w:cs="Arial"/>
                <w:sz w:val="20"/>
                <w:szCs w:val="20"/>
              </w:rPr>
            </w:pPr>
          </w:p>
        </w:tc>
      </w:tr>
    </w:tbl>
    <w:p w14:paraId="4B771DB6" w14:textId="77777777" w:rsidR="009E24AC" w:rsidRDefault="009E24AC"/>
    <w:tbl>
      <w:tblPr>
        <w:tblpPr w:leftFromText="141" w:rightFromText="141" w:vertAnchor="text" w:horzAnchor="margin" w:tblpY="110"/>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
        <w:gridCol w:w="619"/>
        <w:gridCol w:w="567"/>
        <w:gridCol w:w="567"/>
        <w:gridCol w:w="567"/>
      </w:tblGrid>
      <w:tr w:rsidR="00E5378B" w:rsidRPr="004153B1" w14:paraId="5CDA9273" w14:textId="77777777" w:rsidTr="00E5378B">
        <w:tc>
          <w:tcPr>
            <w:tcW w:w="6379" w:type="dxa"/>
            <w:tcBorders>
              <w:top w:val="single" w:sz="4" w:space="0" w:color="auto"/>
              <w:bottom w:val="single" w:sz="4" w:space="0" w:color="auto"/>
              <w:right w:val="nil"/>
            </w:tcBorders>
            <w:shd w:val="clear" w:color="auto" w:fill="D9D9D9"/>
          </w:tcPr>
          <w:p w14:paraId="33BBB58C" w14:textId="77777777" w:rsidR="00E5378B" w:rsidRPr="004153B1" w:rsidRDefault="00E5378B" w:rsidP="00A13C2C">
            <w:pPr>
              <w:pStyle w:val="bullets"/>
              <w:numPr>
                <w:ilvl w:val="0"/>
                <w:numId w:val="0"/>
              </w:numPr>
              <w:rPr>
                <w:b/>
                <w:i/>
              </w:rPr>
            </w:pPr>
            <w:r w:rsidRPr="004153B1">
              <w:rPr>
                <w:b/>
                <w:i/>
              </w:rPr>
              <w:t>Beëindiging</w:t>
            </w:r>
          </w:p>
        </w:tc>
        <w:tc>
          <w:tcPr>
            <w:tcW w:w="416" w:type="dxa"/>
            <w:tcBorders>
              <w:top w:val="single" w:sz="4" w:space="0" w:color="auto"/>
              <w:left w:val="nil"/>
              <w:right w:val="nil"/>
            </w:tcBorders>
            <w:shd w:val="clear" w:color="auto" w:fill="D9D9D9"/>
          </w:tcPr>
          <w:p w14:paraId="43307AF3" w14:textId="77777777" w:rsidR="00E5378B" w:rsidRPr="004153B1" w:rsidRDefault="00E5378B" w:rsidP="00A13C2C">
            <w:pPr>
              <w:pStyle w:val="bullets"/>
              <w:numPr>
                <w:ilvl w:val="0"/>
                <w:numId w:val="0"/>
              </w:numPr>
              <w:rPr>
                <w:i/>
              </w:rPr>
            </w:pPr>
          </w:p>
        </w:tc>
        <w:tc>
          <w:tcPr>
            <w:tcW w:w="2320" w:type="dxa"/>
            <w:gridSpan w:val="4"/>
            <w:tcBorders>
              <w:top w:val="single" w:sz="4" w:space="0" w:color="auto"/>
              <w:left w:val="nil"/>
            </w:tcBorders>
            <w:shd w:val="clear" w:color="auto" w:fill="D9D9D9"/>
          </w:tcPr>
          <w:p w14:paraId="35E993DF" w14:textId="77777777" w:rsidR="00E5378B" w:rsidRPr="004153B1" w:rsidRDefault="00E5378B" w:rsidP="00A13C2C">
            <w:pPr>
              <w:pStyle w:val="bullets"/>
              <w:numPr>
                <w:ilvl w:val="0"/>
                <w:numId w:val="0"/>
              </w:numPr>
              <w:rPr>
                <w:i/>
              </w:rPr>
            </w:pPr>
          </w:p>
        </w:tc>
      </w:tr>
      <w:tr w:rsidR="00E5378B" w:rsidRPr="004153B1" w14:paraId="7B421F95" w14:textId="77777777" w:rsidTr="00E5378B">
        <w:tc>
          <w:tcPr>
            <w:tcW w:w="6379" w:type="dxa"/>
            <w:tcBorders>
              <w:right w:val="nil"/>
            </w:tcBorders>
            <w:shd w:val="clear" w:color="auto" w:fill="D9D9D9"/>
          </w:tcPr>
          <w:p w14:paraId="483127B5" w14:textId="77777777" w:rsidR="00E5378B" w:rsidRPr="00A13C2C" w:rsidRDefault="00E5378B" w:rsidP="00A13C2C">
            <w:pPr>
              <w:pStyle w:val="bullets"/>
              <w:numPr>
                <w:ilvl w:val="0"/>
                <w:numId w:val="0"/>
              </w:numPr>
              <w:rPr>
                <w:b/>
                <w:i/>
              </w:rPr>
            </w:pPr>
            <w:r w:rsidRPr="00A13C2C">
              <w:rPr>
                <w:b/>
                <w:i/>
              </w:rPr>
              <w:t>De LWB heft de voorgeschreven veiligheidsmaatregelen op</w:t>
            </w:r>
          </w:p>
        </w:tc>
        <w:tc>
          <w:tcPr>
            <w:tcW w:w="416" w:type="dxa"/>
            <w:tcBorders>
              <w:left w:val="nil"/>
              <w:bottom w:val="single" w:sz="4" w:space="0" w:color="auto"/>
              <w:right w:val="nil"/>
            </w:tcBorders>
            <w:shd w:val="clear" w:color="auto" w:fill="D9D9D9"/>
          </w:tcPr>
          <w:p w14:paraId="20CD341B" w14:textId="77777777" w:rsidR="00E5378B" w:rsidRPr="004153B1" w:rsidRDefault="00E5378B" w:rsidP="00A13C2C">
            <w:pPr>
              <w:rPr>
                <w:rFonts w:ascii="Arial" w:hAnsi="Arial" w:cs="Arial"/>
                <w:sz w:val="20"/>
                <w:szCs w:val="20"/>
              </w:rPr>
            </w:pPr>
          </w:p>
        </w:tc>
        <w:tc>
          <w:tcPr>
            <w:tcW w:w="2320" w:type="dxa"/>
            <w:gridSpan w:val="4"/>
            <w:tcBorders>
              <w:left w:val="nil"/>
            </w:tcBorders>
            <w:shd w:val="clear" w:color="auto" w:fill="D9D9D9"/>
          </w:tcPr>
          <w:p w14:paraId="7B54B21E" w14:textId="77777777" w:rsidR="00E5378B" w:rsidRPr="004153B1" w:rsidRDefault="00E5378B" w:rsidP="00A13C2C">
            <w:pPr>
              <w:rPr>
                <w:rFonts w:ascii="Arial" w:hAnsi="Arial" w:cs="Arial"/>
                <w:sz w:val="20"/>
                <w:szCs w:val="20"/>
              </w:rPr>
            </w:pPr>
          </w:p>
        </w:tc>
      </w:tr>
      <w:tr w:rsidR="00E5378B" w:rsidRPr="004153B1" w14:paraId="2A44AC9E" w14:textId="77777777" w:rsidTr="00E5378B">
        <w:tc>
          <w:tcPr>
            <w:tcW w:w="6379" w:type="dxa"/>
            <w:tcBorders>
              <w:right w:val="nil"/>
            </w:tcBorders>
          </w:tcPr>
          <w:p w14:paraId="32C28C8B" w14:textId="77777777" w:rsidR="00E5378B" w:rsidRDefault="00E5378B" w:rsidP="00734109">
            <w:pPr>
              <w:pStyle w:val="bullets"/>
              <w:numPr>
                <w:ilvl w:val="0"/>
                <w:numId w:val="31"/>
              </w:numPr>
            </w:pPr>
            <w:r>
              <w:t>Geeft aan op welk moment de veiligheidsmaatregelen opgeheven kunnen worden.</w:t>
            </w:r>
          </w:p>
        </w:tc>
        <w:tc>
          <w:tcPr>
            <w:tcW w:w="416" w:type="dxa"/>
            <w:tcBorders>
              <w:top w:val="single" w:sz="4" w:space="0" w:color="auto"/>
              <w:left w:val="nil"/>
              <w:right w:val="nil"/>
            </w:tcBorders>
          </w:tcPr>
          <w:p w14:paraId="6C967C3F" w14:textId="77777777" w:rsidR="00E5378B" w:rsidRPr="004153B1" w:rsidRDefault="00E5378B" w:rsidP="00A13C2C">
            <w:pPr>
              <w:rPr>
                <w:rFonts w:ascii="Arial" w:hAnsi="Arial" w:cs="Arial"/>
                <w:sz w:val="20"/>
                <w:szCs w:val="20"/>
              </w:rPr>
            </w:pPr>
          </w:p>
        </w:tc>
        <w:tc>
          <w:tcPr>
            <w:tcW w:w="619" w:type="dxa"/>
          </w:tcPr>
          <w:p w14:paraId="64296F3A" w14:textId="77777777" w:rsidR="00E5378B" w:rsidRPr="004153B1" w:rsidRDefault="00E5378B" w:rsidP="00A13C2C">
            <w:pPr>
              <w:rPr>
                <w:rFonts w:ascii="Arial" w:hAnsi="Arial" w:cs="Arial"/>
                <w:sz w:val="20"/>
                <w:szCs w:val="20"/>
              </w:rPr>
            </w:pPr>
          </w:p>
        </w:tc>
        <w:tc>
          <w:tcPr>
            <w:tcW w:w="567" w:type="dxa"/>
          </w:tcPr>
          <w:p w14:paraId="249CE51B" w14:textId="77777777" w:rsidR="00E5378B" w:rsidRPr="004153B1" w:rsidRDefault="00E5378B" w:rsidP="00A13C2C">
            <w:pPr>
              <w:rPr>
                <w:rFonts w:ascii="Arial" w:hAnsi="Arial" w:cs="Arial"/>
                <w:sz w:val="20"/>
                <w:szCs w:val="20"/>
              </w:rPr>
            </w:pPr>
          </w:p>
        </w:tc>
        <w:tc>
          <w:tcPr>
            <w:tcW w:w="567" w:type="dxa"/>
          </w:tcPr>
          <w:p w14:paraId="320DF8E7" w14:textId="77777777" w:rsidR="00E5378B" w:rsidRPr="004153B1" w:rsidRDefault="00E5378B" w:rsidP="00A13C2C">
            <w:pPr>
              <w:rPr>
                <w:rFonts w:ascii="Arial" w:hAnsi="Arial" w:cs="Arial"/>
                <w:sz w:val="20"/>
                <w:szCs w:val="20"/>
              </w:rPr>
            </w:pPr>
          </w:p>
        </w:tc>
        <w:tc>
          <w:tcPr>
            <w:tcW w:w="567" w:type="dxa"/>
          </w:tcPr>
          <w:p w14:paraId="5D128351" w14:textId="77777777" w:rsidR="00E5378B" w:rsidRPr="004153B1" w:rsidRDefault="00E5378B" w:rsidP="00A13C2C">
            <w:pPr>
              <w:rPr>
                <w:rFonts w:ascii="Arial" w:hAnsi="Arial" w:cs="Arial"/>
                <w:sz w:val="20"/>
                <w:szCs w:val="20"/>
              </w:rPr>
            </w:pPr>
          </w:p>
        </w:tc>
      </w:tr>
      <w:tr w:rsidR="00B51BBE" w:rsidRPr="004153B1" w14:paraId="4C37DAFE" w14:textId="77777777" w:rsidTr="00BB74D7">
        <w:tc>
          <w:tcPr>
            <w:tcW w:w="6795" w:type="dxa"/>
            <w:gridSpan w:val="2"/>
            <w:tcBorders>
              <w:right w:val="nil"/>
            </w:tcBorders>
          </w:tcPr>
          <w:p w14:paraId="279EFC59" w14:textId="77777777" w:rsidR="00B51BBE" w:rsidRPr="00B51BBE" w:rsidRDefault="00B51BBE" w:rsidP="00B51BBE">
            <w:pPr>
              <w:pStyle w:val="Lijstalinea"/>
              <w:numPr>
                <w:ilvl w:val="0"/>
                <w:numId w:val="31"/>
              </w:numPr>
              <w:rPr>
                <w:rFonts w:ascii="Arial" w:hAnsi="Arial"/>
                <w:color w:val="000000"/>
                <w:spacing w:val="2"/>
                <w:sz w:val="19"/>
                <w:szCs w:val="19"/>
              </w:rPr>
            </w:pPr>
            <w:r w:rsidRPr="00B51BBE">
              <w:rPr>
                <w:rFonts w:ascii="Arial" w:hAnsi="Arial"/>
                <w:color w:val="000000"/>
                <w:spacing w:val="2"/>
                <w:sz w:val="19"/>
                <w:szCs w:val="19"/>
              </w:rPr>
              <w:t>Bedient, in geval van gebruik werkzoneschakelaar, deze schakelaar ten</w:t>
            </w:r>
          </w:p>
          <w:p w14:paraId="194398BC" w14:textId="77777777" w:rsidR="00B51BBE" w:rsidRPr="00B51BBE" w:rsidRDefault="00B51BBE" w:rsidP="00B51BBE">
            <w:pPr>
              <w:pStyle w:val="Lijstalinea"/>
              <w:ind w:left="360"/>
              <w:rPr>
                <w:rFonts w:ascii="Arial" w:hAnsi="Arial" w:cs="Arial"/>
                <w:b/>
                <w:sz w:val="20"/>
                <w:szCs w:val="20"/>
              </w:rPr>
            </w:pPr>
            <w:r w:rsidRPr="00B51BBE">
              <w:rPr>
                <w:rFonts w:ascii="Arial" w:hAnsi="Arial"/>
                <w:color w:val="000000"/>
                <w:spacing w:val="2"/>
                <w:sz w:val="19"/>
                <w:szCs w:val="19"/>
              </w:rPr>
              <w:t>einde de werkzaamheden gereed te melden bij de Trdl</w:t>
            </w:r>
          </w:p>
        </w:tc>
        <w:tc>
          <w:tcPr>
            <w:tcW w:w="619" w:type="dxa"/>
          </w:tcPr>
          <w:p w14:paraId="514712D4" w14:textId="77777777" w:rsidR="00B51BBE" w:rsidRPr="004153B1" w:rsidRDefault="00B51BBE" w:rsidP="00A13C2C">
            <w:pPr>
              <w:rPr>
                <w:rFonts w:ascii="Arial" w:hAnsi="Arial" w:cs="Arial"/>
                <w:sz w:val="20"/>
                <w:szCs w:val="20"/>
              </w:rPr>
            </w:pPr>
          </w:p>
        </w:tc>
        <w:tc>
          <w:tcPr>
            <w:tcW w:w="567" w:type="dxa"/>
          </w:tcPr>
          <w:p w14:paraId="2EAA2123" w14:textId="77777777" w:rsidR="00B51BBE" w:rsidRPr="004153B1" w:rsidRDefault="00B51BBE" w:rsidP="00A13C2C">
            <w:pPr>
              <w:rPr>
                <w:rFonts w:ascii="Arial" w:hAnsi="Arial" w:cs="Arial"/>
                <w:sz w:val="20"/>
                <w:szCs w:val="20"/>
              </w:rPr>
            </w:pPr>
          </w:p>
        </w:tc>
        <w:tc>
          <w:tcPr>
            <w:tcW w:w="567" w:type="dxa"/>
          </w:tcPr>
          <w:p w14:paraId="4FC6188D" w14:textId="77777777" w:rsidR="00B51BBE" w:rsidRPr="004153B1" w:rsidRDefault="00B51BBE" w:rsidP="00A13C2C">
            <w:pPr>
              <w:rPr>
                <w:rFonts w:ascii="Arial" w:hAnsi="Arial" w:cs="Arial"/>
                <w:sz w:val="20"/>
                <w:szCs w:val="20"/>
              </w:rPr>
            </w:pPr>
          </w:p>
        </w:tc>
        <w:tc>
          <w:tcPr>
            <w:tcW w:w="567" w:type="dxa"/>
          </w:tcPr>
          <w:p w14:paraId="7DA8B515" w14:textId="77777777" w:rsidR="00B51BBE" w:rsidRPr="004153B1" w:rsidRDefault="00B51BBE" w:rsidP="00A13C2C">
            <w:pPr>
              <w:rPr>
                <w:rFonts w:ascii="Arial" w:hAnsi="Arial" w:cs="Arial"/>
                <w:sz w:val="20"/>
                <w:szCs w:val="20"/>
              </w:rPr>
            </w:pPr>
          </w:p>
        </w:tc>
      </w:tr>
      <w:tr w:rsidR="00E5378B" w:rsidRPr="004153B1" w14:paraId="56754D76" w14:textId="77777777" w:rsidTr="00E5378B">
        <w:tc>
          <w:tcPr>
            <w:tcW w:w="6379" w:type="dxa"/>
            <w:tcBorders>
              <w:right w:val="nil"/>
            </w:tcBorders>
          </w:tcPr>
          <w:p w14:paraId="15D91F90" w14:textId="77777777" w:rsidR="00374865" w:rsidRDefault="00374865" w:rsidP="00374865">
            <w:pPr>
              <w:pStyle w:val="bullets"/>
              <w:numPr>
                <w:ilvl w:val="0"/>
                <w:numId w:val="0"/>
              </w:numPr>
            </w:pPr>
            <w:r>
              <w:t xml:space="preserve">21   </w:t>
            </w:r>
            <w:r w:rsidR="00B51BBE">
              <w:t>Meldt de werkzaamheden gereed bij de Trdl,</w:t>
            </w:r>
            <w:r w:rsidR="00E5378B">
              <w:t xml:space="preserve"> met eventuele</w:t>
            </w:r>
          </w:p>
          <w:p w14:paraId="459C9042" w14:textId="77777777" w:rsidR="00E5378B" w:rsidRDefault="00374865" w:rsidP="00374865">
            <w:pPr>
              <w:pStyle w:val="bullets"/>
              <w:numPr>
                <w:ilvl w:val="0"/>
                <w:numId w:val="0"/>
              </w:numPr>
            </w:pPr>
            <w:r>
              <w:t xml:space="preserve"> </w:t>
            </w:r>
            <w:r w:rsidR="00E50E34">
              <w:t xml:space="preserve">      </w:t>
            </w:r>
            <w:r w:rsidR="00B51BBE">
              <w:t>b</w:t>
            </w:r>
            <w:r w:rsidR="00E5378B">
              <w:t>eperkingen</w:t>
            </w:r>
            <w:r w:rsidR="00B51BBE">
              <w:t>.</w:t>
            </w:r>
          </w:p>
        </w:tc>
        <w:tc>
          <w:tcPr>
            <w:tcW w:w="416" w:type="dxa"/>
            <w:tcBorders>
              <w:left w:val="nil"/>
              <w:right w:val="nil"/>
            </w:tcBorders>
          </w:tcPr>
          <w:p w14:paraId="22570F9E" w14:textId="77777777" w:rsidR="00E5378B" w:rsidRPr="004153B1" w:rsidRDefault="00E5378B" w:rsidP="00A13C2C">
            <w:pPr>
              <w:rPr>
                <w:rFonts w:ascii="Arial" w:hAnsi="Arial" w:cs="Arial"/>
                <w:sz w:val="20"/>
                <w:szCs w:val="20"/>
              </w:rPr>
            </w:pPr>
          </w:p>
        </w:tc>
        <w:tc>
          <w:tcPr>
            <w:tcW w:w="619" w:type="dxa"/>
          </w:tcPr>
          <w:p w14:paraId="00FED97F" w14:textId="77777777" w:rsidR="00E5378B" w:rsidRPr="004153B1" w:rsidRDefault="00E5378B" w:rsidP="00A13C2C">
            <w:pPr>
              <w:rPr>
                <w:rFonts w:ascii="Arial" w:hAnsi="Arial" w:cs="Arial"/>
                <w:sz w:val="20"/>
                <w:szCs w:val="20"/>
              </w:rPr>
            </w:pPr>
          </w:p>
        </w:tc>
        <w:tc>
          <w:tcPr>
            <w:tcW w:w="567" w:type="dxa"/>
          </w:tcPr>
          <w:p w14:paraId="4BEAA059" w14:textId="77777777" w:rsidR="00E5378B" w:rsidRPr="004153B1" w:rsidRDefault="00E5378B" w:rsidP="00A13C2C">
            <w:pPr>
              <w:rPr>
                <w:rFonts w:ascii="Arial" w:hAnsi="Arial" w:cs="Arial"/>
                <w:sz w:val="20"/>
                <w:szCs w:val="20"/>
              </w:rPr>
            </w:pPr>
          </w:p>
        </w:tc>
        <w:tc>
          <w:tcPr>
            <w:tcW w:w="567" w:type="dxa"/>
          </w:tcPr>
          <w:p w14:paraId="03164D8E" w14:textId="77777777" w:rsidR="00E5378B" w:rsidRPr="004153B1" w:rsidRDefault="00E5378B" w:rsidP="00A13C2C">
            <w:pPr>
              <w:rPr>
                <w:rFonts w:ascii="Arial" w:hAnsi="Arial" w:cs="Arial"/>
                <w:sz w:val="20"/>
                <w:szCs w:val="20"/>
              </w:rPr>
            </w:pPr>
          </w:p>
        </w:tc>
        <w:tc>
          <w:tcPr>
            <w:tcW w:w="567" w:type="dxa"/>
          </w:tcPr>
          <w:p w14:paraId="09A9E9A6" w14:textId="77777777" w:rsidR="00E5378B" w:rsidRPr="004153B1" w:rsidRDefault="00E5378B" w:rsidP="00A13C2C">
            <w:pPr>
              <w:rPr>
                <w:rFonts w:ascii="Arial" w:hAnsi="Arial" w:cs="Arial"/>
                <w:sz w:val="20"/>
                <w:szCs w:val="20"/>
              </w:rPr>
            </w:pPr>
          </w:p>
        </w:tc>
      </w:tr>
      <w:tr w:rsidR="00E5378B" w:rsidRPr="004153B1" w14:paraId="123F737F" w14:textId="77777777" w:rsidTr="00E5378B">
        <w:tc>
          <w:tcPr>
            <w:tcW w:w="6379" w:type="dxa"/>
            <w:tcBorders>
              <w:right w:val="nil"/>
            </w:tcBorders>
          </w:tcPr>
          <w:p w14:paraId="6D2995A0" w14:textId="77777777" w:rsidR="00E50E34" w:rsidRDefault="00E5378B" w:rsidP="00E50E34">
            <w:pPr>
              <w:pStyle w:val="bullets"/>
              <w:numPr>
                <w:ilvl w:val="0"/>
                <w:numId w:val="31"/>
              </w:numPr>
            </w:pPr>
            <w:r>
              <w:t>Informeert alle betrokken medewerkers dat het spoor weer in</w:t>
            </w:r>
            <w:r w:rsidR="00E50E34">
              <w:t xml:space="preserve"> </w:t>
            </w:r>
          </w:p>
          <w:p w14:paraId="6F5E1003" w14:textId="77777777" w:rsidR="00E5378B" w:rsidRDefault="00E5378B" w:rsidP="00E50E34">
            <w:pPr>
              <w:pStyle w:val="bullets"/>
              <w:numPr>
                <w:ilvl w:val="0"/>
                <w:numId w:val="0"/>
              </w:numPr>
              <w:ind w:left="360"/>
            </w:pPr>
            <w:r>
              <w:t>dienst gaat.</w:t>
            </w:r>
          </w:p>
        </w:tc>
        <w:tc>
          <w:tcPr>
            <w:tcW w:w="416" w:type="dxa"/>
            <w:tcBorders>
              <w:left w:val="nil"/>
              <w:right w:val="nil"/>
            </w:tcBorders>
          </w:tcPr>
          <w:p w14:paraId="06992AB8" w14:textId="77777777" w:rsidR="00E5378B" w:rsidRPr="004153B1" w:rsidRDefault="00E5378B" w:rsidP="00A13C2C">
            <w:pPr>
              <w:rPr>
                <w:rFonts w:ascii="Arial" w:hAnsi="Arial" w:cs="Arial"/>
                <w:sz w:val="20"/>
                <w:szCs w:val="20"/>
              </w:rPr>
            </w:pPr>
          </w:p>
        </w:tc>
        <w:tc>
          <w:tcPr>
            <w:tcW w:w="619" w:type="dxa"/>
          </w:tcPr>
          <w:p w14:paraId="3D08906A" w14:textId="77777777" w:rsidR="00E5378B" w:rsidRPr="004153B1" w:rsidRDefault="00E5378B" w:rsidP="00A13C2C">
            <w:pPr>
              <w:rPr>
                <w:rFonts w:ascii="Arial" w:hAnsi="Arial" w:cs="Arial"/>
                <w:sz w:val="20"/>
                <w:szCs w:val="20"/>
              </w:rPr>
            </w:pPr>
          </w:p>
        </w:tc>
        <w:tc>
          <w:tcPr>
            <w:tcW w:w="567" w:type="dxa"/>
          </w:tcPr>
          <w:p w14:paraId="0C98F57F" w14:textId="77777777" w:rsidR="00E5378B" w:rsidRPr="004153B1" w:rsidRDefault="00E5378B" w:rsidP="00A13C2C">
            <w:pPr>
              <w:rPr>
                <w:rFonts w:ascii="Arial" w:hAnsi="Arial" w:cs="Arial"/>
                <w:sz w:val="20"/>
                <w:szCs w:val="20"/>
              </w:rPr>
            </w:pPr>
          </w:p>
        </w:tc>
        <w:tc>
          <w:tcPr>
            <w:tcW w:w="567" w:type="dxa"/>
          </w:tcPr>
          <w:p w14:paraId="630ECB72" w14:textId="77777777" w:rsidR="00E5378B" w:rsidRPr="004153B1" w:rsidRDefault="00E5378B" w:rsidP="00A13C2C">
            <w:pPr>
              <w:rPr>
                <w:rFonts w:ascii="Arial" w:hAnsi="Arial" w:cs="Arial"/>
                <w:sz w:val="20"/>
                <w:szCs w:val="20"/>
              </w:rPr>
            </w:pPr>
          </w:p>
        </w:tc>
        <w:tc>
          <w:tcPr>
            <w:tcW w:w="567" w:type="dxa"/>
          </w:tcPr>
          <w:p w14:paraId="499FCB1A" w14:textId="77777777" w:rsidR="00E5378B" w:rsidRPr="004153B1" w:rsidRDefault="00E5378B" w:rsidP="00A13C2C">
            <w:pPr>
              <w:rPr>
                <w:rFonts w:ascii="Arial" w:hAnsi="Arial" w:cs="Arial"/>
                <w:sz w:val="20"/>
                <w:szCs w:val="20"/>
              </w:rPr>
            </w:pPr>
          </w:p>
        </w:tc>
      </w:tr>
      <w:tr w:rsidR="00236C25" w:rsidRPr="004153B1" w14:paraId="7C13355B" w14:textId="77777777" w:rsidTr="00E5378B">
        <w:tc>
          <w:tcPr>
            <w:tcW w:w="6379" w:type="dxa"/>
            <w:tcBorders>
              <w:right w:val="nil"/>
            </w:tcBorders>
          </w:tcPr>
          <w:p w14:paraId="273E9AD1" w14:textId="77777777" w:rsidR="00236C25" w:rsidRDefault="00236C25" w:rsidP="00E50E34">
            <w:pPr>
              <w:pStyle w:val="bullets"/>
              <w:numPr>
                <w:ilvl w:val="0"/>
                <w:numId w:val="31"/>
              </w:numPr>
            </w:pPr>
            <w:r>
              <w:t>Past de ACP Overwegen toe ingeval overwegen gesleuteld zijn geweest</w:t>
            </w:r>
          </w:p>
        </w:tc>
        <w:tc>
          <w:tcPr>
            <w:tcW w:w="416" w:type="dxa"/>
            <w:tcBorders>
              <w:left w:val="nil"/>
              <w:right w:val="nil"/>
            </w:tcBorders>
          </w:tcPr>
          <w:p w14:paraId="27C608F0" w14:textId="77777777" w:rsidR="00236C25" w:rsidRPr="004153B1" w:rsidRDefault="00236C25" w:rsidP="00A13C2C">
            <w:pPr>
              <w:rPr>
                <w:rFonts w:ascii="Arial" w:hAnsi="Arial" w:cs="Arial"/>
                <w:sz w:val="20"/>
                <w:szCs w:val="20"/>
              </w:rPr>
            </w:pPr>
          </w:p>
        </w:tc>
        <w:tc>
          <w:tcPr>
            <w:tcW w:w="619" w:type="dxa"/>
          </w:tcPr>
          <w:p w14:paraId="73519DD3" w14:textId="77777777" w:rsidR="00236C25" w:rsidRPr="004153B1" w:rsidRDefault="00236C25" w:rsidP="00A13C2C">
            <w:pPr>
              <w:rPr>
                <w:rFonts w:ascii="Arial" w:hAnsi="Arial" w:cs="Arial"/>
                <w:sz w:val="20"/>
                <w:szCs w:val="20"/>
              </w:rPr>
            </w:pPr>
          </w:p>
        </w:tc>
        <w:tc>
          <w:tcPr>
            <w:tcW w:w="567" w:type="dxa"/>
          </w:tcPr>
          <w:p w14:paraId="1D20A22A" w14:textId="77777777" w:rsidR="00236C25" w:rsidRPr="004153B1" w:rsidRDefault="00236C25" w:rsidP="00A13C2C">
            <w:pPr>
              <w:rPr>
                <w:rFonts w:ascii="Arial" w:hAnsi="Arial" w:cs="Arial"/>
                <w:sz w:val="20"/>
                <w:szCs w:val="20"/>
              </w:rPr>
            </w:pPr>
          </w:p>
        </w:tc>
        <w:tc>
          <w:tcPr>
            <w:tcW w:w="567" w:type="dxa"/>
          </w:tcPr>
          <w:p w14:paraId="07F9D823" w14:textId="77777777" w:rsidR="00236C25" w:rsidRPr="004153B1" w:rsidRDefault="00236C25" w:rsidP="00A13C2C">
            <w:pPr>
              <w:rPr>
                <w:rFonts w:ascii="Arial" w:hAnsi="Arial" w:cs="Arial"/>
                <w:sz w:val="20"/>
                <w:szCs w:val="20"/>
              </w:rPr>
            </w:pPr>
          </w:p>
        </w:tc>
        <w:tc>
          <w:tcPr>
            <w:tcW w:w="567" w:type="dxa"/>
          </w:tcPr>
          <w:p w14:paraId="16E57702" w14:textId="77777777" w:rsidR="00236C25" w:rsidRPr="004153B1" w:rsidRDefault="00236C25" w:rsidP="00A13C2C">
            <w:pPr>
              <w:rPr>
                <w:rFonts w:ascii="Arial" w:hAnsi="Arial" w:cs="Arial"/>
                <w:sz w:val="20"/>
                <w:szCs w:val="20"/>
              </w:rPr>
            </w:pPr>
          </w:p>
        </w:tc>
      </w:tr>
      <w:tr w:rsidR="00E5378B" w:rsidRPr="004153B1" w14:paraId="0457F160" w14:textId="77777777" w:rsidTr="00E5378B">
        <w:tc>
          <w:tcPr>
            <w:tcW w:w="6379" w:type="dxa"/>
            <w:tcBorders>
              <w:right w:val="nil"/>
            </w:tcBorders>
            <w:shd w:val="clear" w:color="auto" w:fill="D9D9D9"/>
          </w:tcPr>
          <w:p w14:paraId="07F2D5A7" w14:textId="77777777" w:rsidR="00E5378B" w:rsidRPr="00A13C2C" w:rsidRDefault="00E5378B" w:rsidP="00A13C2C">
            <w:pPr>
              <w:pStyle w:val="bullets"/>
              <w:numPr>
                <w:ilvl w:val="0"/>
                <w:numId w:val="0"/>
              </w:numPr>
              <w:rPr>
                <w:b/>
                <w:i/>
              </w:rPr>
            </w:pPr>
            <w:r w:rsidRPr="00A13C2C">
              <w:rPr>
                <w:b/>
                <w:i/>
              </w:rPr>
              <w:t>Na afloop van het werk evalueert de LWB met de LLV en de WB-U of VGC-U</w:t>
            </w:r>
          </w:p>
        </w:tc>
        <w:tc>
          <w:tcPr>
            <w:tcW w:w="416" w:type="dxa"/>
            <w:tcBorders>
              <w:left w:val="nil"/>
              <w:right w:val="nil"/>
            </w:tcBorders>
            <w:shd w:val="clear" w:color="auto" w:fill="D9D9D9"/>
          </w:tcPr>
          <w:p w14:paraId="09FB293C" w14:textId="77777777" w:rsidR="00E5378B" w:rsidRPr="004153B1" w:rsidRDefault="00E5378B" w:rsidP="00A13C2C">
            <w:pPr>
              <w:rPr>
                <w:rFonts w:ascii="Arial" w:hAnsi="Arial" w:cs="Arial"/>
                <w:sz w:val="20"/>
                <w:szCs w:val="20"/>
              </w:rPr>
            </w:pPr>
          </w:p>
        </w:tc>
        <w:tc>
          <w:tcPr>
            <w:tcW w:w="2320" w:type="dxa"/>
            <w:gridSpan w:val="4"/>
            <w:tcBorders>
              <w:left w:val="nil"/>
            </w:tcBorders>
            <w:shd w:val="clear" w:color="auto" w:fill="D9D9D9"/>
          </w:tcPr>
          <w:p w14:paraId="036993CE" w14:textId="77777777" w:rsidR="00E5378B" w:rsidRPr="004153B1" w:rsidRDefault="00E5378B" w:rsidP="00A13C2C">
            <w:pPr>
              <w:rPr>
                <w:rFonts w:ascii="Arial" w:hAnsi="Arial" w:cs="Arial"/>
                <w:sz w:val="20"/>
                <w:szCs w:val="20"/>
              </w:rPr>
            </w:pPr>
          </w:p>
        </w:tc>
      </w:tr>
      <w:tr w:rsidR="00E50E34" w:rsidRPr="004153B1" w14:paraId="62F3D0AF" w14:textId="77777777" w:rsidTr="005527B7">
        <w:tc>
          <w:tcPr>
            <w:tcW w:w="6795" w:type="dxa"/>
            <w:gridSpan w:val="2"/>
            <w:tcBorders>
              <w:right w:val="nil"/>
            </w:tcBorders>
          </w:tcPr>
          <w:p w14:paraId="3CD39172" w14:textId="77777777" w:rsidR="00E50E34" w:rsidRPr="004153B1" w:rsidRDefault="00E50E34" w:rsidP="00E50E34">
            <w:pPr>
              <w:pStyle w:val="bullets"/>
              <w:numPr>
                <w:ilvl w:val="0"/>
                <w:numId w:val="31"/>
              </w:numPr>
              <w:rPr>
                <w:rFonts w:cs="Arial"/>
                <w:sz w:val="20"/>
                <w:szCs w:val="20"/>
              </w:rPr>
            </w:pPr>
            <w:r>
              <w:t>Benoemt wat goed en fout ging in het veiligheidsproces van het werk</w:t>
            </w:r>
          </w:p>
        </w:tc>
        <w:tc>
          <w:tcPr>
            <w:tcW w:w="619" w:type="dxa"/>
          </w:tcPr>
          <w:p w14:paraId="1B7F8447" w14:textId="77777777" w:rsidR="00E50E34" w:rsidRPr="004153B1" w:rsidRDefault="00E50E34" w:rsidP="00A13C2C">
            <w:pPr>
              <w:rPr>
                <w:rFonts w:ascii="Arial" w:hAnsi="Arial" w:cs="Arial"/>
                <w:sz w:val="20"/>
                <w:szCs w:val="20"/>
              </w:rPr>
            </w:pPr>
          </w:p>
        </w:tc>
        <w:tc>
          <w:tcPr>
            <w:tcW w:w="567" w:type="dxa"/>
          </w:tcPr>
          <w:p w14:paraId="060264AC" w14:textId="77777777" w:rsidR="00E50E34" w:rsidRPr="004153B1" w:rsidRDefault="00E50E34" w:rsidP="00A13C2C">
            <w:pPr>
              <w:rPr>
                <w:rFonts w:ascii="Arial" w:hAnsi="Arial" w:cs="Arial"/>
                <w:sz w:val="20"/>
                <w:szCs w:val="20"/>
              </w:rPr>
            </w:pPr>
          </w:p>
        </w:tc>
        <w:tc>
          <w:tcPr>
            <w:tcW w:w="567" w:type="dxa"/>
          </w:tcPr>
          <w:p w14:paraId="24DCDBE6" w14:textId="77777777" w:rsidR="00E50E34" w:rsidRPr="004153B1" w:rsidRDefault="00E50E34" w:rsidP="00A13C2C">
            <w:pPr>
              <w:rPr>
                <w:rFonts w:ascii="Arial" w:hAnsi="Arial" w:cs="Arial"/>
                <w:sz w:val="20"/>
                <w:szCs w:val="20"/>
              </w:rPr>
            </w:pPr>
          </w:p>
        </w:tc>
        <w:tc>
          <w:tcPr>
            <w:tcW w:w="567" w:type="dxa"/>
          </w:tcPr>
          <w:p w14:paraId="47ECCFFC" w14:textId="77777777" w:rsidR="00E50E34" w:rsidRPr="004153B1" w:rsidRDefault="00E50E34" w:rsidP="00A13C2C">
            <w:pPr>
              <w:rPr>
                <w:rFonts w:ascii="Arial" w:hAnsi="Arial" w:cs="Arial"/>
                <w:sz w:val="20"/>
                <w:szCs w:val="20"/>
              </w:rPr>
            </w:pPr>
          </w:p>
        </w:tc>
      </w:tr>
      <w:tr w:rsidR="00E5378B" w:rsidRPr="004153B1" w14:paraId="6DFD864B" w14:textId="77777777" w:rsidTr="00E5378B">
        <w:tc>
          <w:tcPr>
            <w:tcW w:w="6379" w:type="dxa"/>
            <w:tcBorders>
              <w:right w:val="nil"/>
            </w:tcBorders>
          </w:tcPr>
          <w:p w14:paraId="3E99B71F" w14:textId="77777777" w:rsidR="00E5378B" w:rsidRDefault="00E5378B" w:rsidP="00E50E34">
            <w:pPr>
              <w:pStyle w:val="bullets"/>
              <w:numPr>
                <w:ilvl w:val="0"/>
                <w:numId w:val="31"/>
              </w:numPr>
            </w:pPr>
            <w:r>
              <w:t>Benoemt de verbeterpunten in het veiligheidsproces van het werk.</w:t>
            </w:r>
          </w:p>
        </w:tc>
        <w:tc>
          <w:tcPr>
            <w:tcW w:w="416" w:type="dxa"/>
            <w:tcBorders>
              <w:left w:val="nil"/>
              <w:bottom w:val="single" w:sz="4" w:space="0" w:color="auto"/>
              <w:right w:val="nil"/>
            </w:tcBorders>
          </w:tcPr>
          <w:p w14:paraId="2A12E92B" w14:textId="77777777" w:rsidR="00E5378B" w:rsidRPr="004153B1" w:rsidRDefault="00E5378B" w:rsidP="00A13C2C">
            <w:pPr>
              <w:rPr>
                <w:rFonts w:ascii="Arial" w:hAnsi="Arial" w:cs="Arial"/>
                <w:sz w:val="20"/>
                <w:szCs w:val="20"/>
              </w:rPr>
            </w:pPr>
          </w:p>
        </w:tc>
        <w:tc>
          <w:tcPr>
            <w:tcW w:w="619" w:type="dxa"/>
          </w:tcPr>
          <w:p w14:paraId="3287E659" w14:textId="77777777" w:rsidR="00E5378B" w:rsidRPr="004153B1" w:rsidRDefault="00E5378B" w:rsidP="00A13C2C">
            <w:pPr>
              <w:rPr>
                <w:rFonts w:ascii="Arial" w:hAnsi="Arial" w:cs="Arial"/>
                <w:sz w:val="20"/>
                <w:szCs w:val="20"/>
              </w:rPr>
            </w:pPr>
          </w:p>
        </w:tc>
        <w:tc>
          <w:tcPr>
            <w:tcW w:w="567" w:type="dxa"/>
          </w:tcPr>
          <w:p w14:paraId="229CA200" w14:textId="77777777" w:rsidR="00E5378B" w:rsidRPr="004153B1" w:rsidRDefault="00E5378B" w:rsidP="00A13C2C">
            <w:pPr>
              <w:rPr>
                <w:rFonts w:ascii="Arial" w:hAnsi="Arial" w:cs="Arial"/>
                <w:sz w:val="20"/>
                <w:szCs w:val="20"/>
              </w:rPr>
            </w:pPr>
          </w:p>
        </w:tc>
        <w:tc>
          <w:tcPr>
            <w:tcW w:w="567" w:type="dxa"/>
          </w:tcPr>
          <w:p w14:paraId="6DFFA048" w14:textId="77777777" w:rsidR="00E5378B" w:rsidRPr="004153B1" w:rsidRDefault="00E5378B" w:rsidP="00A13C2C">
            <w:pPr>
              <w:rPr>
                <w:rFonts w:ascii="Arial" w:hAnsi="Arial" w:cs="Arial"/>
                <w:sz w:val="20"/>
                <w:szCs w:val="20"/>
              </w:rPr>
            </w:pPr>
          </w:p>
        </w:tc>
        <w:tc>
          <w:tcPr>
            <w:tcW w:w="567" w:type="dxa"/>
          </w:tcPr>
          <w:p w14:paraId="02B4D289" w14:textId="77777777" w:rsidR="00E5378B" w:rsidRPr="004153B1" w:rsidRDefault="00E5378B" w:rsidP="00A13C2C">
            <w:pPr>
              <w:rPr>
                <w:rFonts w:ascii="Arial" w:hAnsi="Arial" w:cs="Arial"/>
                <w:sz w:val="20"/>
                <w:szCs w:val="20"/>
              </w:rPr>
            </w:pPr>
          </w:p>
        </w:tc>
      </w:tr>
      <w:tr w:rsidR="00E5378B" w:rsidRPr="004153B1" w14:paraId="083E80AF" w14:textId="77777777" w:rsidTr="00E5378B">
        <w:tc>
          <w:tcPr>
            <w:tcW w:w="6379" w:type="dxa"/>
            <w:tcBorders>
              <w:right w:val="nil"/>
            </w:tcBorders>
          </w:tcPr>
          <w:p w14:paraId="3215D1C0" w14:textId="77777777" w:rsidR="00E5378B" w:rsidRDefault="00E5378B" w:rsidP="00E50E34">
            <w:pPr>
              <w:pStyle w:val="bullets"/>
              <w:numPr>
                <w:ilvl w:val="0"/>
                <w:numId w:val="31"/>
              </w:numPr>
            </w:pPr>
            <w:r>
              <w:t>Doet suggesties om de kwaliteit van veiligheid te verbeteren.</w:t>
            </w:r>
          </w:p>
        </w:tc>
        <w:tc>
          <w:tcPr>
            <w:tcW w:w="416" w:type="dxa"/>
            <w:tcBorders>
              <w:left w:val="nil"/>
              <w:bottom w:val="single" w:sz="4" w:space="0" w:color="auto"/>
              <w:right w:val="nil"/>
            </w:tcBorders>
          </w:tcPr>
          <w:p w14:paraId="0A1C8FE4" w14:textId="77777777" w:rsidR="00E5378B" w:rsidRPr="004153B1" w:rsidRDefault="00E5378B" w:rsidP="00A13C2C">
            <w:pPr>
              <w:rPr>
                <w:rFonts w:ascii="Arial" w:hAnsi="Arial" w:cs="Arial"/>
                <w:sz w:val="20"/>
                <w:szCs w:val="20"/>
              </w:rPr>
            </w:pPr>
          </w:p>
        </w:tc>
        <w:tc>
          <w:tcPr>
            <w:tcW w:w="619" w:type="dxa"/>
          </w:tcPr>
          <w:p w14:paraId="04C8C8D7" w14:textId="77777777" w:rsidR="00E5378B" w:rsidRPr="004153B1" w:rsidRDefault="00E5378B" w:rsidP="00A13C2C">
            <w:pPr>
              <w:rPr>
                <w:rFonts w:ascii="Arial" w:hAnsi="Arial" w:cs="Arial"/>
                <w:sz w:val="20"/>
                <w:szCs w:val="20"/>
              </w:rPr>
            </w:pPr>
          </w:p>
        </w:tc>
        <w:tc>
          <w:tcPr>
            <w:tcW w:w="567" w:type="dxa"/>
          </w:tcPr>
          <w:p w14:paraId="25CD9DA0" w14:textId="77777777" w:rsidR="00E5378B" w:rsidRPr="004153B1" w:rsidRDefault="00E5378B" w:rsidP="00A13C2C">
            <w:pPr>
              <w:rPr>
                <w:rFonts w:ascii="Arial" w:hAnsi="Arial" w:cs="Arial"/>
                <w:sz w:val="20"/>
                <w:szCs w:val="20"/>
              </w:rPr>
            </w:pPr>
          </w:p>
        </w:tc>
        <w:tc>
          <w:tcPr>
            <w:tcW w:w="567" w:type="dxa"/>
          </w:tcPr>
          <w:p w14:paraId="5C24BB78" w14:textId="77777777" w:rsidR="00E5378B" w:rsidRPr="004153B1" w:rsidRDefault="00E5378B" w:rsidP="00A13C2C">
            <w:pPr>
              <w:rPr>
                <w:rFonts w:ascii="Arial" w:hAnsi="Arial" w:cs="Arial"/>
                <w:sz w:val="20"/>
                <w:szCs w:val="20"/>
              </w:rPr>
            </w:pPr>
          </w:p>
        </w:tc>
        <w:tc>
          <w:tcPr>
            <w:tcW w:w="567" w:type="dxa"/>
          </w:tcPr>
          <w:p w14:paraId="0838DB37" w14:textId="77777777" w:rsidR="00E5378B" w:rsidRPr="004153B1" w:rsidRDefault="00E5378B" w:rsidP="00A13C2C">
            <w:pPr>
              <w:rPr>
                <w:rFonts w:ascii="Arial" w:hAnsi="Arial" w:cs="Arial"/>
                <w:sz w:val="20"/>
                <w:szCs w:val="20"/>
              </w:rPr>
            </w:pPr>
          </w:p>
        </w:tc>
      </w:tr>
    </w:tbl>
    <w:p w14:paraId="60DB79C9" w14:textId="77777777" w:rsidR="00F02CBD" w:rsidRDefault="007C1FCA">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581"/>
      </w:tblGrid>
      <w:tr w:rsidR="00F02CBD" w:rsidRPr="004153B1" w14:paraId="2C53E423" w14:textId="77777777" w:rsidTr="004153B1">
        <w:tc>
          <w:tcPr>
            <w:tcW w:w="4608" w:type="dxa"/>
          </w:tcPr>
          <w:p w14:paraId="5EDC0768" w14:textId="77777777" w:rsidR="00F02CBD" w:rsidRPr="004153B1" w:rsidRDefault="00F02CBD" w:rsidP="00456AF5">
            <w:pPr>
              <w:rPr>
                <w:rFonts w:ascii="Arial" w:hAnsi="Arial" w:cs="Arial"/>
                <w:sz w:val="20"/>
                <w:szCs w:val="20"/>
              </w:rPr>
            </w:pPr>
            <w:r w:rsidRPr="004153B1">
              <w:rPr>
                <w:rFonts w:ascii="Arial" w:hAnsi="Arial" w:cs="Arial"/>
                <w:sz w:val="20"/>
                <w:szCs w:val="20"/>
              </w:rPr>
              <w:lastRenderedPageBreak/>
              <w:t>Naam kandidaat</w:t>
            </w:r>
          </w:p>
        </w:tc>
        <w:tc>
          <w:tcPr>
            <w:tcW w:w="4680" w:type="dxa"/>
          </w:tcPr>
          <w:p w14:paraId="3A15167F" w14:textId="77777777" w:rsidR="00F02CBD" w:rsidRPr="004153B1" w:rsidRDefault="00F02CBD" w:rsidP="00456AF5">
            <w:pPr>
              <w:rPr>
                <w:rFonts w:ascii="Arial" w:hAnsi="Arial" w:cs="Arial"/>
                <w:sz w:val="20"/>
                <w:szCs w:val="20"/>
              </w:rPr>
            </w:pPr>
            <w:r w:rsidRPr="004153B1">
              <w:rPr>
                <w:rFonts w:ascii="Arial" w:hAnsi="Arial" w:cs="Arial"/>
                <w:sz w:val="20"/>
                <w:szCs w:val="20"/>
              </w:rPr>
              <w:t>Naam praktijkbeoordelaar</w:t>
            </w:r>
          </w:p>
          <w:p w14:paraId="560CC753" w14:textId="77777777" w:rsidR="00F02CBD" w:rsidRPr="004153B1" w:rsidRDefault="00F02CBD" w:rsidP="00456AF5">
            <w:pPr>
              <w:rPr>
                <w:rFonts w:ascii="Arial" w:hAnsi="Arial" w:cs="Arial"/>
                <w:sz w:val="20"/>
                <w:szCs w:val="20"/>
              </w:rPr>
            </w:pPr>
          </w:p>
          <w:p w14:paraId="4347960A" w14:textId="77777777" w:rsidR="00F02CBD" w:rsidRPr="004153B1" w:rsidRDefault="00F02CBD" w:rsidP="00456AF5">
            <w:pPr>
              <w:rPr>
                <w:rFonts w:ascii="Arial" w:hAnsi="Arial" w:cs="Arial"/>
                <w:sz w:val="20"/>
                <w:szCs w:val="20"/>
              </w:rPr>
            </w:pPr>
          </w:p>
        </w:tc>
      </w:tr>
    </w:tbl>
    <w:p w14:paraId="2963D8C6" w14:textId="77777777" w:rsidR="00F02CBD" w:rsidRDefault="00F02CBD">
      <w:pPr>
        <w:rPr>
          <w:rFonts w:ascii="Arial" w:hAnsi="Arial" w:cs="Arial"/>
          <w:b/>
          <w:sz w:val="20"/>
          <w:szCs w:val="20"/>
        </w:rPr>
      </w:pPr>
    </w:p>
    <w:p w14:paraId="767FF766" w14:textId="77777777" w:rsidR="0074271A" w:rsidRDefault="0074271A">
      <w:pPr>
        <w:rPr>
          <w:rFonts w:ascii="Arial" w:hAnsi="Arial" w:cs="Arial"/>
          <w:b/>
          <w:sz w:val="20"/>
          <w:szCs w:val="20"/>
        </w:rPr>
      </w:pPr>
      <w:r w:rsidRPr="0074271A">
        <w:rPr>
          <w:rFonts w:ascii="Arial" w:hAnsi="Arial" w:cs="Arial"/>
          <w:b/>
          <w:sz w:val="20"/>
          <w:szCs w:val="20"/>
        </w:rPr>
        <w:t>Beoordelingsmoment 1</w:t>
      </w:r>
    </w:p>
    <w:p w14:paraId="2642EB3C" w14:textId="77777777" w:rsidR="00F02CBD" w:rsidRDefault="00F02CBD">
      <w:pPr>
        <w:rPr>
          <w:rFonts w:ascii="Arial" w:hAnsi="Arial" w:cs="Arial"/>
          <w:b/>
          <w:sz w:val="20"/>
          <w:szCs w:val="20"/>
        </w:rPr>
      </w:pPr>
    </w:p>
    <w:p w14:paraId="704714EA" w14:textId="77777777" w:rsidR="00F02CBD" w:rsidRPr="0074271A" w:rsidRDefault="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528"/>
        <w:gridCol w:w="1906"/>
        <w:gridCol w:w="4577"/>
      </w:tblGrid>
      <w:tr w:rsidR="0074271A" w:rsidRPr="004153B1" w14:paraId="389BCA98" w14:textId="77777777" w:rsidTr="004153B1">
        <w:tc>
          <w:tcPr>
            <w:tcW w:w="2088" w:type="dxa"/>
          </w:tcPr>
          <w:p w14:paraId="71FA5715" w14:textId="77777777" w:rsidR="0074271A" w:rsidRPr="004153B1" w:rsidRDefault="0074271A">
            <w:pPr>
              <w:rPr>
                <w:rFonts w:ascii="Arial" w:hAnsi="Arial" w:cs="Arial"/>
                <w:sz w:val="20"/>
                <w:szCs w:val="20"/>
              </w:rPr>
            </w:pPr>
            <w:r w:rsidRPr="004153B1">
              <w:rPr>
                <w:rFonts w:ascii="Arial" w:hAnsi="Arial" w:cs="Arial"/>
                <w:sz w:val="20"/>
                <w:szCs w:val="20"/>
              </w:rPr>
              <w:t>Datum</w:t>
            </w:r>
          </w:p>
        </w:tc>
        <w:tc>
          <w:tcPr>
            <w:tcW w:w="7200" w:type="dxa"/>
            <w:gridSpan w:val="3"/>
          </w:tcPr>
          <w:p w14:paraId="2BEBA70F" w14:textId="77777777" w:rsidR="0074271A" w:rsidRPr="004153B1" w:rsidRDefault="0074271A">
            <w:pPr>
              <w:rPr>
                <w:rFonts w:ascii="Arial" w:hAnsi="Arial" w:cs="Arial"/>
                <w:sz w:val="20"/>
                <w:szCs w:val="20"/>
              </w:rPr>
            </w:pPr>
          </w:p>
          <w:p w14:paraId="0A74A99E" w14:textId="77777777" w:rsidR="007669D0" w:rsidRPr="004153B1" w:rsidRDefault="007669D0">
            <w:pPr>
              <w:rPr>
                <w:rFonts w:ascii="Arial" w:hAnsi="Arial" w:cs="Arial"/>
                <w:sz w:val="20"/>
                <w:szCs w:val="20"/>
              </w:rPr>
            </w:pPr>
          </w:p>
        </w:tc>
      </w:tr>
      <w:tr w:rsidR="0074271A" w:rsidRPr="004153B1" w14:paraId="51B2FAE5" w14:textId="77777777" w:rsidTr="004153B1">
        <w:tc>
          <w:tcPr>
            <w:tcW w:w="2088" w:type="dxa"/>
          </w:tcPr>
          <w:p w14:paraId="4BB80BE6" w14:textId="77777777" w:rsidR="0074271A" w:rsidRPr="004153B1" w:rsidRDefault="0074271A">
            <w:pPr>
              <w:rPr>
                <w:rFonts w:ascii="Arial" w:hAnsi="Arial" w:cs="Arial"/>
                <w:sz w:val="20"/>
                <w:szCs w:val="20"/>
              </w:rPr>
            </w:pPr>
            <w:r w:rsidRPr="004153B1">
              <w:rPr>
                <w:rFonts w:ascii="Arial" w:hAnsi="Arial" w:cs="Arial"/>
                <w:sz w:val="20"/>
                <w:szCs w:val="20"/>
              </w:rPr>
              <w:t>Werkplek</w:t>
            </w:r>
          </w:p>
        </w:tc>
        <w:tc>
          <w:tcPr>
            <w:tcW w:w="7200" w:type="dxa"/>
            <w:gridSpan w:val="3"/>
          </w:tcPr>
          <w:p w14:paraId="6EAD58DC" w14:textId="77777777" w:rsidR="0074271A" w:rsidRPr="004153B1" w:rsidRDefault="0074271A">
            <w:pPr>
              <w:rPr>
                <w:rFonts w:ascii="Arial" w:hAnsi="Arial" w:cs="Arial"/>
                <w:sz w:val="20"/>
                <w:szCs w:val="20"/>
              </w:rPr>
            </w:pPr>
          </w:p>
          <w:p w14:paraId="0B36D5C1" w14:textId="77777777" w:rsidR="007669D0" w:rsidRPr="004153B1" w:rsidRDefault="007669D0">
            <w:pPr>
              <w:rPr>
                <w:rFonts w:ascii="Arial" w:hAnsi="Arial" w:cs="Arial"/>
                <w:sz w:val="20"/>
                <w:szCs w:val="20"/>
              </w:rPr>
            </w:pPr>
          </w:p>
        </w:tc>
      </w:tr>
      <w:tr w:rsidR="007C1FCA" w:rsidRPr="004153B1" w14:paraId="33C887E9" w14:textId="77777777" w:rsidTr="004153B1">
        <w:tc>
          <w:tcPr>
            <w:tcW w:w="2088" w:type="dxa"/>
            <w:tcBorders>
              <w:right w:val="single" w:sz="24" w:space="0" w:color="auto"/>
            </w:tcBorders>
          </w:tcPr>
          <w:p w14:paraId="5A4FFC5B" w14:textId="77777777" w:rsidR="007C1FCA" w:rsidRPr="004153B1" w:rsidRDefault="007C1FCA">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49910EBE" w14:textId="77777777" w:rsidR="007C1FCA" w:rsidRPr="004153B1" w:rsidRDefault="007C1FCA">
            <w:pPr>
              <w:rPr>
                <w:rFonts w:ascii="Arial" w:hAnsi="Arial" w:cs="Arial"/>
                <w:sz w:val="20"/>
                <w:szCs w:val="20"/>
                <w:vertAlign w:val="superscript"/>
              </w:rPr>
            </w:pPr>
          </w:p>
        </w:tc>
        <w:tc>
          <w:tcPr>
            <w:tcW w:w="6660" w:type="dxa"/>
            <w:gridSpan w:val="2"/>
            <w:tcBorders>
              <w:left w:val="single" w:sz="24" w:space="0" w:color="auto"/>
            </w:tcBorders>
            <w:shd w:val="clear" w:color="auto" w:fill="auto"/>
          </w:tcPr>
          <w:p w14:paraId="5CEF6723" w14:textId="77777777" w:rsidR="007C1FCA" w:rsidRPr="004153B1" w:rsidRDefault="007C1FCA" w:rsidP="007C1FCA">
            <w:pPr>
              <w:rPr>
                <w:rFonts w:ascii="Arial" w:hAnsi="Arial" w:cs="Arial"/>
                <w:sz w:val="20"/>
                <w:szCs w:val="20"/>
              </w:rPr>
            </w:pPr>
            <w:r w:rsidRPr="004153B1">
              <w:rPr>
                <w:rFonts w:ascii="Arial" w:hAnsi="Arial" w:cs="Arial"/>
                <w:sz w:val="20"/>
                <w:szCs w:val="20"/>
              </w:rPr>
              <w:t>voldoet aan alle criteria</w:t>
            </w:r>
          </w:p>
          <w:p w14:paraId="67549AEE" w14:textId="77777777" w:rsidR="007C1FCA" w:rsidRPr="004153B1" w:rsidRDefault="007C1FCA" w:rsidP="00456AF5">
            <w:pPr>
              <w:rPr>
                <w:rFonts w:ascii="Arial" w:hAnsi="Arial" w:cs="Arial"/>
                <w:sz w:val="20"/>
                <w:szCs w:val="20"/>
              </w:rPr>
            </w:pPr>
          </w:p>
        </w:tc>
      </w:tr>
      <w:tr w:rsidR="007C1FCA" w:rsidRPr="004153B1" w14:paraId="700A512C" w14:textId="77777777" w:rsidTr="004153B1">
        <w:tc>
          <w:tcPr>
            <w:tcW w:w="2088" w:type="dxa"/>
            <w:tcBorders>
              <w:bottom w:val="nil"/>
              <w:right w:val="single" w:sz="24" w:space="0" w:color="auto"/>
            </w:tcBorders>
          </w:tcPr>
          <w:p w14:paraId="2F12BB41" w14:textId="77777777" w:rsidR="007C1FCA" w:rsidRPr="004153B1" w:rsidRDefault="007C1FCA">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7CA67CA2" w14:textId="77777777" w:rsidR="007C1FCA" w:rsidRPr="004153B1" w:rsidRDefault="007C1FCA">
            <w:pPr>
              <w:rPr>
                <w:rFonts w:ascii="Arial" w:hAnsi="Arial" w:cs="Arial"/>
                <w:sz w:val="20"/>
                <w:szCs w:val="20"/>
              </w:rPr>
            </w:pPr>
          </w:p>
        </w:tc>
        <w:tc>
          <w:tcPr>
            <w:tcW w:w="6660" w:type="dxa"/>
            <w:gridSpan w:val="2"/>
            <w:tcBorders>
              <w:left w:val="single" w:sz="24" w:space="0" w:color="auto"/>
              <w:bottom w:val="nil"/>
            </w:tcBorders>
            <w:shd w:val="clear" w:color="auto" w:fill="auto"/>
          </w:tcPr>
          <w:p w14:paraId="1A0852C2" w14:textId="77777777" w:rsidR="007669D0" w:rsidRPr="004153B1" w:rsidRDefault="007669D0">
            <w:pPr>
              <w:rPr>
                <w:rFonts w:ascii="Arial" w:hAnsi="Arial" w:cs="Arial"/>
                <w:sz w:val="20"/>
                <w:szCs w:val="20"/>
              </w:rPr>
            </w:pPr>
            <w:r w:rsidRPr="004153B1">
              <w:rPr>
                <w:rFonts w:ascii="Arial" w:hAnsi="Arial" w:cs="Arial"/>
                <w:sz w:val="20"/>
                <w:szCs w:val="20"/>
              </w:rPr>
              <w:t>Voldoet niet aan alle criteria</w:t>
            </w:r>
          </w:p>
          <w:p w14:paraId="4C5B9259" w14:textId="77777777" w:rsidR="007C1FCA" w:rsidRPr="004153B1" w:rsidRDefault="007669D0">
            <w:pPr>
              <w:rPr>
                <w:rFonts w:ascii="Arial" w:hAnsi="Arial" w:cs="Arial"/>
                <w:sz w:val="20"/>
                <w:szCs w:val="20"/>
              </w:rPr>
            </w:pPr>
            <w:r w:rsidRPr="004153B1">
              <w:rPr>
                <w:rFonts w:ascii="Arial" w:hAnsi="Arial" w:cs="Arial"/>
                <w:sz w:val="20"/>
                <w:szCs w:val="20"/>
              </w:rPr>
              <w:t>Voor beoordelingsmoment 2 is het volgende afgesproken:</w:t>
            </w:r>
          </w:p>
        </w:tc>
      </w:tr>
      <w:tr w:rsidR="007669D0" w:rsidRPr="004153B1" w14:paraId="109D03F8" w14:textId="77777777" w:rsidTr="004153B1">
        <w:tc>
          <w:tcPr>
            <w:tcW w:w="2088" w:type="dxa"/>
            <w:tcBorders>
              <w:top w:val="nil"/>
              <w:right w:val="nil"/>
            </w:tcBorders>
          </w:tcPr>
          <w:p w14:paraId="56D8F3F4" w14:textId="77777777" w:rsidR="007669D0" w:rsidRPr="004153B1" w:rsidRDefault="007669D0">
            <w:pPr>
              <w:rPr>
                <w:rFonts w:ascii="Arial" w:hAnsi="Arial" w:cs="Arial"/>
                <w:sz w:val="20"/>
                <w:szCs w:val="20"/>
              </w:rPr>
            </w:pPr>
          </w:p>
        </w:tc>
        <w:tc>
          <w:tcPr>
            <w:tcW w:w="540" w:type="dxa"/>
            <w:tcBorders>
              <w:left w:val="nil"/>
            </w:tcBorders>
          </w:tcPr>
          <w:p w14:paraId="5C13B1EE" w14:textId="77777777" w:rsidR="007669D0" w:rsidRPr="004153B1" w:rsidRDefault="007669D0">
            <w:pPr>
              <w:rPr>
                <w:rFonts w:ascii="Arial" w:hAnsi="Arial" w:cs="Arial"/>
                <w:sz w:val="20"/>
                <w:szCs w:val="20"/>
              </w:rPr>
            </w:pPr>
          </w:p>
        </w:tc>
        <w:tc>
          <w:tcPr>
            <w:tcW w:w="6660" w:type="dxa"/>
            <w:gridSpan w:val="2"/>
            <w:tcBorders>
              <w:top w:val="nil"/>
            </w:tcBorders>
            <w:shd w:val="clear" w:color="auto" w:fill="auto"/>
          </w:tcPr>
          <w:p w14:paraId="7A9DCC94" w14:textId="77777777" w:rsidR="007669D0" w:rsidRPr="004153B1" w:rsidRDefault="007669D0">
            <w:pPr>
              <w:rPr>
                <w:rFonts w:ascii="Arial" w:hAnsi="Arial" w:cs="Arial"/>
                <w:sz w:val="20"/>
                <w:szCs w:val="20"/>
              </w:rPr>
            </w:pPr>
          </w:p>
          <w:p w14:paraId="12BE30CC" w14:textId="77777777" w:rsidR="007669D0" w:rsidRPr="004153B1" w:rsidRDefault="007669D0">
            <w:pPr>
              <w:rPr>
                <w:rFonts w:ascii="Arial" w:hAnsi="Arial" w:cs="Arial"/>
                <w:sz w:val="20"/>
                <w:szCs w:val="20"/>
              </w:rPr>
            </w:pPr>
          </w:p>
          <w:p w14:paraId="2562AC4C" w14:textId="77777777" w:rsidR="0064237B" w:rsidRPr="004153B1" w:rsidRDefault="0064237B">
            <w:pPr>
              <w:rPr>
                <w:rFonts w:ascii="Arial" w:hAnsi="Arial" w:cs="Arial"/>
                <w:sz w:val="20"/>
                <w:szCs w:val="20"/>
              </w:rPr>
            </w:pPr>
          </w:p>
          <w:p w14:paraId="55789D33" w14:textId="77777777" w:rsidR="0064237B" w:rsidRPr="004153B1" w:rsidRDefault="0064237B">
            <w:pPr>
              <w:rPr>
                <w:rFonts w:ascii="Arial" w:hAnsi="Arial" w:cs="Arial"/>
                <w:sz w:val="20"/>
                <w:szCs w:val="20"/>
              </w:rPr>
            </w:pPr>
          </w:p>
          <w:p w14:paraId="0F339335" w14:textId="77777777" w:rsidR="0064237B" w:rsidRPr="004153B1" w:rsidRDefault="0064237B">
            <w:pPr>
              <w:rPr>
                <w:rFonts w:ascii="Arial" w:hAnsi="Arial" w:cs="Arial"/>
                <w:sz w:val="20"/>
                <w:szCs w:val="20"/>
              </w:rPr>
            </w:pPr>
          </w:p>
          <w:p w14:paraId="48A31E63" w14:textId="77777777" w:rsidR="0064237B" w:rsidRPr="004153B1" w:rsidRDefault="0064237B">
            <w:pPr>
              <w:rPr>
                <w:rFonts w:ascii="Arial" w:hAnsi="Arial" w:cs="Arial"/>
                <w:sz w:val="20"/>
                <w:szCs w:val="20"/>
              </w:rPr>
            </w:pPr>
          </w:p>
          <w:p w14:paraId="34D19668" w14:textId="77777777" w:rsidR="0064237B" w:rsidRPr="004153B1" w:rsidRDefault="0064237B">
            <w:pPr>
              <w:rPr>
                <w:rFonts w:ascii="Arial" w:hAnsi="Arial" w:cs="Arial"/>
                <w:sz w:val="20"/>
                <w:szCs w:val="20"/>
              </w:rPr>
            </w:pPr>
          </w:p>
          <w:p w14:paraId="6783D079" w14:textId="77777777" w:rsidR="0064237B" w:rsidRPr="004153B1" w:rsidRDefault="0064237B">
            <w:pPr>
              <w:rPr>
                <w:rFonts w:ascii="Arial" w:hAnsi="Arial" w:cs="Arial"/>
                <w:sz w:val="20"/>
                <w:szCs w:val="20"/>
              </w:rPr>
            </w:pPr>
          </w:p>
          <w:p w14:paraId="46E190BE" w14:textId="77777777" w:rsidR="007669D0" w:rsidRPr="004153B1" w:rsidRDefault="007669D0">
            <w:pPr>
              <w:rPr>
                <w:rFonts w:ascii="Arial" w:hAnsi="Arial" w:cs="Arial"/>
                <w:sz w:val="20"/>
                <w:szCs w:val="20"/>
              </w:rPr>
            </w:pPr>
          </w:p>
          <w:p w14:paraId="567A9A3F" w14:textId="77777777" w:rsidR="007669D0" w:rsidRPr="004153B1" w:rsidRDefault="007669D0">
            <w:pPr>
              <w:rPr>
                <w:rFonts w:ascii="Arial" w:hAnsi="Arial" w:cs="Arial"/>
                <w:sz w:val="20"/>
                <w:szCs w:val="20"/>
              </w:rPr>
            </w:pPr>
          </w:p>
          <w:p w14:paraId="387C38D5" w14:textId="77777777" w:rsidR="007669D0" w:rsidRPr="004153B1" w:rsidRDefault="007669D0">
            <w:pPr>
              <w:rPr>
                <w:rFonts w:ascii="Arial" w:hAnsi="Arial" w:cs="Arial"/>
                <w:sz w:val="20"/>
                <w:szCs w:val="20"/>
              </w:rPr>
            </w:pPr>
          </w:p>
        </w:tc>
      </w:tr>
      <w:tr w:rsidR="00824213" w:rsidRPr="004153B1" w14:paraId="65B70E60" w14:textId="77777777" w:rsidTr="004153B1">
        <w:tc>
          <w:tcPr>
            <w:tcW w:w="4608" w:type="dxa"/>
            <w:gridSpan w:val="3"/>
          </w:tcPr>
          <w:p w14:paraId="72AE0A98" w14:textId="77777777" w:rsidR="00824213" w:rsidRPr="004153B1" w:rsidRDefault="00824213">
            <w:pPr>
              <w:rPr>
                <w:rFonts w:ascii="Arial" w:hAnsi="Arial" w:cs="Arial"/>
                <w:sz w:val="20"/>
                <w:szCs w:val="20"/>
              </w:rPr>
            </w:pPr>
            <w:r w:rsidRPr="004153B1">
              <w:rPr>
                <w:rFonts w:ascii="Arial" w:hAnsi="Arial" w:cs="Arial"/>
                <w:sz w:val="20"/>
                <w:szCs w:val="20"/>
              </w:rPr>
              <w:t>Handtekening kandidaat</w:t>
            </w:r>
          </w:p>
        </w:tc>
        <w:tc>
          <w:tcPr>
            <w:tcW w:w="4680" w:type="dxa"/>
          </w:tcPr>
          <w:p w14:paraId="19D970B1" w14:textId="77777777" w:rsidR="00824213" w:rsidRPr="004153B1" w:rsidRDefault="00824213">
            <w:pPr>
              <w:rPr>
                <w:rFonts w:ascii="Arial" w:hAnsi="Arial" w:cs="Arial"/>
                <w:sz w:val="20"/>
                <w:szCs w:val="20"/>
              </w:rPr>
            </w:pPr>
            <w:r w:rsidRPr="004153B1">
              <w:rPr>
                <w:rFonts w:ascii="Arial" w:hAnsi="Arial" w:cs="Arial"/>
                <w:sz w:val="20"/>
                <w:szCs w:val="20"/>
              </w:rPr>
              <w:t>Handtekening praktijkbeoordelaar</w:t>
            </w:r>
          </w:p>
          <w:p w14:paraId="45C4F95D" w14:textId="77777777" w:rsidR="00824213" w:rsidRPr="004153B1" w:rsidRDefault="00824213">
            <w:pPr>
              <w:rPr>
                <w:rFonts w:ascii="Arial" w:hAnsi="Arial" w:cs="Arial"/>
                <w:sz w:val="20"/>
                <w:szCs w:val="20"/>
              </w:rPr>
            </w:pPr>
          </w:p>
          <w:p w14:paraId="309F2E11" w14:textId="77777777" w:rsidR="00824213" w:rsidRPr="004153B1" w:rsidRDefault="00824213">
            <w:pPr>
              <w:rPr>
                <w:rFonts w:ascii="Arial" w:hAnsi="Arial" w:cs="Arial"/>
                <w:sz w:val="20"/>
                <w:szCs w:val="20"/>
              </w:rPr>
            </w:pPr>
          </w:p>
        </w:tc>
      </w:tr>
    </w:tbl>
    <w:p w14:paraId="3AAF6EAA" w14:textId="77777777" w:rsidR="00287407" w:rsidRDefault="00287407">
      <w:pPr>
        <w:rPr>
          <w:rFonts w:ascii="Arial" w:hAnsi="Arial" w:cs="Arial"/>
          <w:sz w:val="20"/>
          <w:szCs w:val="20"/>
        </w:rPr>
      </w:pPr>
    </w:p>
    <w:p w14:paraId="773537E9" w14:textId="77777777" w:rsidR="00A33A61" w:rsidRDefault="00A33A61" w:rsidP="00F02CBD">
      <w:pPr>
        <w:rPr>
          <w:rFonts w:ascii="Arial" w:hAnsi="Arial" w:cs="Arial"/>
          <w:b/>
          <w:sz w:val="20"/>
          <w:szCs w:val="20"/>
        </w:rPr>
      </w:pPr>
    </w:p>
    <w:p w14:paraId="4FAEE2C6" w14:textId="77777777" w:rsidR="00A33A61" w:rsidRDefault="00A33A61" w:rsidP="00F02CBD">
      <w:pPr>
        <w:rPr>
          <w:rFonts w:ascii="Arial" w:hAnsi="Arial" w:cs="Arial"/>
          <w:b/>
          <w:sz w:val="20"/>
          <w:szCs w:val="20"/>
        </w:rPr>
      </w:pPr>
    </w:p>
    <w:p w14:paraId="033EACF6" w14:textId="77777777" w:rsidR="00F02CBD" w:rsidRDefault="00F02CBD" w:rsidP="00F02CBD">
      <w:pPr>
        <w:rPr>
          <w:rFonts w:ascii="Arial" w:hAnsi="Arial" w:cs="Arial"/>
          <w:b/>
          <w:sz w:val="20"/>
          <w:szCs w:val="20"/>
        </w:rPr>
      </w:pPr>
      <w:r>
        <w:rPr>
          <w:rFonts w:ascii="Arial" w:hAnsi="Arial" w:cs="Arial"/>
          <w:b/>
          <w:sz w:val="20"/>
          <w:szCs w:val="20"/>
        </w:rPr>
        <w:t>Beoordelingsmoment 2</w:t>
      </w:r>
    </w:p>
    <w:p w14:paraId="167E037B" w14:textId="77777777" w:rsidR="00F02CBD" w:rsidRDefault="00F02CBD" w:rsidP="00F02CBD">
      <w:pPr>
        <w:rPr>
          <w:rFonts w:ascii="Arial" w:hAnsi="Arial" w:cs="Arial"/>
          <w:b/>
          <w:sz w:val="20"/>
          <w:szCs w:val="20"/>
        </w:rPr>
      </w:pPr>
    </w:p>
    <w:p w14:paraId="7B583C4E" w14:textId="77777777"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528"/>
        <w:gridCol w:w="1906"/>
        <w:gridCol w:w="4577"/>
      </w:tblGrid>
      <w:tr w:rsidR="00F02CBD" w:rsidRPr="004153B1" w14:paraId="5D287CCF" w14:textId="77777777" w:rsidTr="004153B1">
        <w:tc>
          <w:tcPr>
            <w:tcW w:w="2088" w:type="dxa"/>
          </w:tcPr>
          <w:p w14:paraId="030E7D24" w14:textId="77777777"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14:paraId="5DE38AD8" w14:textId="77777777" w:rsidR="00F02CBD" w:rsidRPr="004153B1" w:rsidRDefault="00F02CBD" w:rsidP="00456AF5">
            <w:pPr>
              <w:rPr>
                <w:rFonts w:ascii="Arial" w:hAnsi="Arial" w:cs="Arial"/>
                <w:sz w:val="20"/>
                <w:szCs w:val="20"/>
              </w:rPr>
            </w:pPr>
          </w:p>
          <w:p w14:paraId="7D526638" w14:textId="77777777" w:rsidR="00F02CBD" w:rsidRPr="004153B1" w:rsidRDefault="00F02CBD" w:rsidP="00456AF5">
            <w:pPr>
              <w:rPr>
                <w:rFonts w:ascii="Arial" w:hAnsi="Arial" w:cs="Arial"/>
                <w:sz w:val="20"/>
                <w:szCs w:val="20"/>
              </w:rPr>
            </w:pPr>
          </w:p>
        </w:tc>
      </w:tr>
      <w:tr w:rsidR="00F02CBD" w:rsidRPr="004153B1" w14:paraId="3809284A" w14:textId="77777777" w:rsidTr="004153B1">
        <w:tc>
          <w:tcPr>
            <w:tcW w:w="2088" w:type="dxa"/>
          </w:tcPr>
          <w:p w14:paraId="754904D0" w14:textId="77777777"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14:paraId="0D4A83D2" w14:textId="77777777" w:rsidR="00F02CBD" w:rsidRPr="004153B1" w:rsidRDefault="00F02CBD" w:rsidP="00456AF5">
            <w:pPr>
              <w:rPr>
                <w:rFonts w:ascii="Arial" w:hAnsi="Arial" w:cs="Arial"/>
                <w:sz w:val="20"/>
                <w:szCs w:val="20"/>
              </w:rPr>
            </w:pPr>
          </w:p>
          <w:p w14:paraId="7EAFC443" w14:textId="77777777" w:rsidR="00F02CBD" w:rsidRPr="004153B1" w:rsidRDefault="00F02CBD" w:rsidP="00456AF5">
            <w:pPr>
              <w:rPr>
                <w:rFonts w:ascii="Arial" w:hAnsi="Arial" w:cs="Arial"/>
                <w:sz w:val="20"/>
                <w:szCs w:val="20"/>
              </w:rPr>
            </w:pPr>
          </w:p>
        </w:tc>
      </w:tr>
      <w:tr w:rsidR="00F02CBD" w:rsidRPr="004153B1" w14:paraId="63F0FF36" w14:textId="77777777" w:rsidTr="004153B1">
        <w:tc>
          <w:tcPr>
            <w:tcW w:w="2088" w:type="dxa"/>
            <w:tcBorders>
              <w:right w:val="single" w:sz="24" w:space="0" w:color="auto"/>
            </w:tcBorders>
          </w:tcPr>
          <w:p w14:paraId="525B72BA" w14:textId="77777777"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194D2D3A" w14:textId="77777777"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14:paraId="40CCD3E0" w14:textId="77777777"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14:paraId="0CE90EFF" w14:textId="77777777" w:rsidR="00F02CBD" w:rsidRPr="004153B1" w:rsidRDefault="00F02CBD" w:rsidP="00456AF5">
            <w:pPr>
              <w:rPr>
                <w:rFonts w:ascii="Arial" w:hAnsi="Arial" w:cs="Arial"/>
                <w:sz w:val="20"/>
                <w:szCs w:val="20"/>
              </w:rPr>
            </w:pPr>
          </w:p>
        </w:tc>
      </w:tr>
      <w:tr w:rsidR="00F02CBD" w:rsidRPr="004153B1" w14:paraId="6B7938F9" w14:textId="77777777" w:rsidTr="004153B1">
        <w:tc>
          <w:tcPr>
            <w:tcW w:w="2088" w:type="dxa"/>
            <w:tcBorders>
              <w:bottom w:val="nil"/>
              <w:right w:val="single" w:sz="24" w:space="0" w:color="auto"/>
            </w:tcBorders>
          </w:tcPr>
          <w:p w14:paraId="2F7BABC3" w14:textId="77777777"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367915F5" w14:textId="77777777"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14:paraId="5E4C21BB" w14:textId="77777777"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14:paraId="29B6F8F3" w14:textId="77777777" w:rsidR="00F02CBD" w:rsidRPr="004153B1" w:rsidRDefault="00F02CBD" w:rsidP="00456AF5">
            <w:pPr>
              <w:rPr>
                <w:rFonts w:ascii="Arial" w:hAnsi="Arial" w:cs="Arial"/>
                <w:sz w:val="20"/>
                <w:szCs w:val="20"/>
              </w:rPr>
            </w:pPr>
            <w:r w:rsidRPr="004153B1">
              <w:rPr>
                <w:rFonts w:ascii="Arial" w:hAnsi="Arial" w:cs="Arial"/>
                <w:sz w:val="20"/>
                <w:szCs w:val="20"/>
              </w:rPr>
              <w:t>Voor beoordelingsmoment 3 is het volgende afgesproken:</w:t>
            </w:r>
          </w:p>
        </w:tc>
      </w:tr>
      <w:tr w:rsidR="00F02CBD" w:rsidRPr="004153B1" w14:paraId="5AF43BDB" w14:textId="77777777" w:rsidTr="004153B1">
        <w:tc>
          <w:tcPr>
            <w:tcW w:w="2088" w:type="dxa"/>
            <w:tcBorders>
              <w:top w:val="nil"/>
              <w:right w:val="nil"/>
            </w:tcBorders>
          </w:tcPr>
          <w:p w14:paraId="248B993A" w14:textId="77777777" w:rsidR="00F02CBD" w:rsidRPr="004153B1" w:rsidRDefault="00F02CBD" w:rsidP="00456AF5">
            <w:pPr>
              <w:rPr>
                <w:rFonts w:ascii="Arial" w:hAnsi="Arial" w:cs="Arial"/>
                <w:sz w:val="20"/>
                <w:szCs w:val="20"/>
              </w:rPr>
            </w:pPr>
          </w:p>
        </w:tc>
        <w:tc>
          <w:tcPr>
            <w:tcW w:w="540" w:type="dxa"/>
            <w:tcBorders>
              <w:left w:val="nil"/>
            </w:tcBorders>
          </w:tcPr>
          <w:p w14:paraId="1A8207C9" w14:textId="77777777"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14:paraId="097168F7" w14:textId="77777777" w:rsidR="00F02CBD" w:rsidRPr="004153B1" w:rsidRDefault="00F02CBD" w:rsidP="00456AF5">
            <w:pPr>
              <w:rPr>
                <w:rFonts w:ascii="Arial" w:hAnsi="Arial" w:cs="Arial"/>
                <w:sz w:val="20"/>
                <w:szCs w:val="20"/>
              </w:rPr>
            </w:pPr>
          </w:p>
          <w:p w14:paraId="5ED46F05" w14:textId="77777777" w:rsidR="0064237B" w:rsidRPr="004153B1" w:rsidRDefault="0064237B" w:rsidP="00456AF5">
            <w:pPr>
              <w:rPr>
                <w:rFonts w:ascii="Arial" w:hAnsi="Arial" w:cs="Arial"/>
                <w:sz w:val="20"/>
                <w:szCs w:val="20"/>
              </w:rPr>
            </w:pPr>
          </w:p>
          <w:p w14:paraId="16B401DD" w14:textId="77777777" w:rsidR="0064237B" w:rsidRPr="004153B1" w:rsidRDefault="0064237B" w:rsidP="00456AF5">
            <w:pPr>
              <w:rPr>
                <w:rFonts w:ascii="Arial" w:hAnsi="Arial" w:cs="Arial"/>
                <w:sz w:val="20"/>
                <w:szCs w:val="20"/>
              </w:rPr>
            </w:pPr>
          </w:p>
          <w:p w14:paraId="12B8361B" w14:textId="77777777" w:rsidR="0064237B" w:rsidRPr="004153B1" w:rsidRDefault="0064237B" w:rsidP="00456AF5">
            <w:pPr>
              <w:rPr>
                <w:rFonts w:ascii="Arial" w:hAnsi="Arial" w:cs="Arial"/>
                <w:sz w:val="20"/>
                <w:szCs w:val="20"/>
              </w:rPr>
            </w:pPr>
          </w:p>
          <w:p w14:paraId="400073D7" w14:textId="77777777" w:rsidR="0064237B" w:rsidRPr="004153B1" w:rsidRDefault="0064237B" w:rsidP="00456AF5">
            <w:pPr>
              <w:rPr>
                <w:rFonts w:ascii="Arial" w:hAnsi="Arial" w:cs="Arial"/>
                <w:sz w:val="20"/>
                <w:szCs w:val="20"/>
              </w:rPr>
            </w:pPr>
          </w:p>
          <w:p w14:paraId="6C68C443" w14:textId="77777777" w:rsidR="00F02CBD" w:rsidRPr="004153B1" w:rsidRDefault="00F02CBD" w:rsidP="00456AF5">
            <w:pPr>
              <w:rPr>
                <w:rFonts w:ascii="Arial" w:hAnsi="Arial" w:cs="Arial"/>
                <w:sz w:val="20"/>
                <w:szCs w:val="20"/>
              </w:rPr>
            </w:pPr>
          </w:p>
          <w:p w14:paraId="0A3E3149" w14:textId="77777777" w:rsidR="0064237B" w:rsidRPr="004153B1" w:rsidRDefault="0064237B" w:rsidP="00456AF5">
            <w:pPr>
              <w:rPr>
                <w:rFonts w:ascii="Arial" w:hAnsi="Arial" w:cs="Arial"/>
                <w:sz w:val="20"/>
                <w:szCs w:val="20"/>
              </w:rPr>
            </w:pPr>
          </w:p>
          <w:p w14:paraId="0EF56336" w14:textId="77777777" w:rsidR="0064237B" w:rsidRPr="004153B1" w:rsidRDefault="0064237B" w:rsidP="00456AF5">
            <w:pPr>
              <w:rPr>
                <w:rFonts w:ascii="Arial" w:hAnsi="Arial" w:cs="Arial"/>
                <w:sz w:val="20"/>
                <w:szCs w:val="20"/>
              </w:rPr>
            </w:pPr>
          </w:p>
          <w:p w14:paraId="76EBD01A" w14:textId="77777777" w:rsidR="0064237B" w:rsidRPr="004153B1" w:rsidRDefault="0064237B" w:rsidP="00456AF5">
            <w:pPr>
              <w:rPr>
                <w:rFonts w:ascii="Arial" w:hAnsi="Arial" w:cs="Arial"/>
                <w:sz w:val="20"/>
                <w:szCs w:val="20"/>
              </w:rPr>
            </w:pPr>
          </w:p>
          <w:p w14:paraId="4F9B6C35" w14:textId="77777777" w:rsidR="00F02CBD" w:rsidRPr="004153B1" w:rsidRDefault="00F02CBD" w:rsidP="00456AF5">
            <w:pPr>
              <w:rPr>
                <w:rFonts w:ascii="Arial" w:hAnsi="Arial" w:cs="Arial"/>
                <w:sz w:val="20"/>
                <w:szCs w:val="20"/>
              </w:rPr>
            </w:pPr>
          </w:p>
          <w:p w14:paraId="18930359" w14:textId="77777777" w:rsidR="00F02CBD" w:rsidRPr="004153B1" w:rsidRDefault="00F02CBD" w:rsidP="00456AF5">
            <w:pPr>
              <w:rPr>
                <w:rFonts w:ascii="Arial" w:hAnsi="Arial" w:cs="Arial"/>
                <w:sz w:val="20"/>
                <w:szCs w:val="20"/>
              </w:rPr>
            </w:pPr>
          </w:p>
        </w:tc>
      </w:tr>
      <w:tr w:rsidR="00F02CBD" w:rsidRPr="004153B1" w14:paraId="4D5CC8DE" w14:textId="77777777" w:rsidTr="004153B1">
        <w:tc>
          <w:tcPr>
            <w:tcW w:w="4608" w:type="dxa"/>
            <w:gridSpan w:val="3"/>
          </w:tcPr>
          <w:p w14:paraId="66A9282F"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14:paraId="027774EF"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14:paraId="3BCDB0D8" w14:textId="77777777" w:rsidR="00F02CBD" w:rsidRPr="004153B1" w:rsidRDefault="00F02CBD" w:rsidP="00456AF5">
            <w:pPr>
              <w:rPr>
                <w:rFonts w:ascii="Arial" w:hAnsi="Arial" w:cs="Arial"/>
                <w:sz w:val="20"/>
                <w:szCs w:val="20"/>
              </w:rPr>
            </w:pPr>
          </w:p>
          <w:p w14:paraId="5D0614E7" w14:textId="77777777" w:rsidR="00F02CBD" w:rsidRPr="004153B1" w:rsidRDefault="00F02CBD" w:rsidP="00456AF5">
            <w:pPr>
              <w:rPr>
                <w:rFonts w:ascii="Arial" w:hAnsi="Arial" w:cs="Arial"/>
                <w:sz w:val="20"/>
                <w:szCs w:val="20"/>
              </w:rPr>
            </w:pPr>
          </w:p>
        </w:tc>
      </w:tr>
    </w:tbl>
    <w:p w14:paraId="7B92DC83" w14:textId="77777777" w:rsidR="00F02CBD" w:rsidRPr="00287407" w:rsidRDefault="00F02CBD" w:rsidP="00F02CBD">
      <w:pPr>
        <w:rPr>
          <w:rFonts w:ascii="Arial" w:hAnsi="Arial" w:cs="Arial"/>
          <w:sz w:val="20"/>
          <w:szCs w:val="20"/>
        </w:rPr>
      </w:pPr>
    </w:p>
    <w:p w14:paraId="4C22950F" w14:textId="77777777" w:rsidR="00F02CBD" w:rsidRDefault="00F02CBD" w:rsidP="00F02CBD">
      <w:pPr>
        <w:rPr>
          <w:rFonts w:ascii="Arial" w:hAnsi="Arial" w:cs="Arial"/>
          <w:b/>
          <w:sz w:val="20"/>
          <w:szCs w:val="20"/>
        </w:rPr>
      </w:pPr>
      <w:r>
        <w:rPr>
          <w:rFonts w:ascii="Arial" w:hAnsi="Arial" w:cs="Arial"/>
          <w:b/>
          <w:sz w:val="20"/>
          <w:szCs w:val="20"/>
        </w:rPr>
        <w:lastRenderedPageBreak/>
        <w:t>Beoordelingsmoment 3</w:t>
      </w:r>
    </w:p>
    <w:p w14:paraId="65BD49DF" w14:textId="77777777" w:rsidR="00F02CBD" w:rsidRDefault="00F02CBD" w:rsidP="00F02CBD">
      <w:pPr>
        <w:rPr>
          <w:rFonts w:ascii="Arial" w:hAnsi="Arial" w:cs="Arial"/>
          <w:b/>
          <w:sz w:val="20"/>
          <w:szCs w:val="20"/>
        </w:rPr>
      </w:pPr>
    </w:p>
    <w:p w14:paraId="29C7DFA8" w14:textId="77777777"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528"/>
        <w:gridCol w:w="1906"/>
        <w:gridCol w:w="4577"/>
      </w:tblGrid>
      <w:tr w:rsidR="00F02CBD" w:rsidRPr="004153B1" w14:paraId="3FBBA00D" w14:textId="77777777" w:rsidTr="004153B1">
        <w:tc>
          <w:tcPr>
            <w:tcW w:w="2088" w:type="dxa"/>
          </w:tcPr>
          <w:p w14:paraId="73DBFC3B" w14:textId="77777777"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14:paraId="59685938" w14:textId="77777777" w:rsidR="00F02CBD" w:rsidRPr="004153B1" w:rsidRDefault="00F02CBD" w:rsidP="00456AF5">
            <w:pPr>
              <w:rPr>
                <w:rFonts w:ascii="Arial" w:hAnsi="Arial" w:cs="Arial"/>
                <w:sz w:val="20"/>
                <w:szCs w:val="20"/>
              </w:rPr>
            </w:pPr>
          </w:p>
          <w:p w14:paraId="1333A7DE" w14:textId="77777777" w:rsidR="00F02CBD" w:rsidRPr="004153B1" w:rsidRDefault="00F02CBD" w:rsidP="00456AF5">
            <w:pPr>
              <w:rPr>
                <w:rFonts w:ascii="Arial" w:hAnsi="Arial" w:cs="Arial"/>
                <w:sz w:val="20"/>
                <w:szCs w:val="20"/>
              </w:rPr>
            </w:pPr>
          </w:p>
        </w:tc>
      </w:tr>
      <w:tr w:rsidR="00F02CBD" w:rsidRPr="004153B1" w14:paraId="0B63DDB3" w14:textId="77777777" w:rsidTr="004153B1">
        <w:tc>
          <w:tcPr>
            <w:tcW w:w="2088" w:type="dxa"/>
          </w:tcPr>
          <w:p w14:paraId="1BF7F99A" w14:textId="77777777"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14:paraId="132F4B7C" w14:textId="77777777" w:rsidR="00F02CBD" w:rsidRPr="004153B1" w:rsidRDefault="00F02CBD" w:rsidP="00456AF5">
            <w:pPr>
              <w:rPr>
                <w:rFonts w:ascii="Arial" w:hAnsi="Arial" w:cs="Arial"/>
                <w:sz w:val="20"/>
                <w:szCs w:val="20"/>
              </w:rPr>
            </w:pPr>
          </w:p>
          <w:p w14:paraId="186F92EA" w14:textId="77777777" w:rsidR="00F02CBD" w:rsidRPr="004153B1" w:rsidRDefault="00F02CBD" w:rsidP="00456AF5">
            <w:pPr>
              <w:rPr>
                <w:rFonts w:ascii="Arial" w:hAnsi="Arial" w:cs="Arial"/>
                <w:sz w:val="20"/>
                <w:szCs w:val="20"/>
              </w:rPr>
            </w:pPr>
          </w:p>
        </w:tc>
      </w:tr>
      <w:tr w:rsidR="00F02CBD" w:rsidRPr="004153B1" w14:paraId="71C43BCE" w14:textId="77777777" w:rsidTr="004153B1">
        <w:tc>
          <w:tcPr>
            <w:tcW w:w="2088" w:type="dxa"/>
            <w:tcBorders>
              <w:right w:val="single" w:sz="24" w:space="0" w:color="auto"/>
            </w:tcBorders>
          </w:tcPr>
          <w:p w14:paraId="113CC278" w14:textId="77777777"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62FD3009" w14:textId="77777777"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14:paraId="2628BD2F" w14:textId="77777777"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14:paraId="03EE8DD8" w14:textId="77777777" w:rsidR="00F02CBD" w:rsidRPr="004153B1" w:rsidRDefault="00F02CBD" w:rsidP="00456AF5">
            <w:pPr>
              <w:rPr>
                <w:rFonts w:ascii="Arial" w:hAnsi="Arial" w:cs="Arial"/>
                <w:sz w:val="20"/>
                <w:szCs w:val="20"/>
              </w:rPr>
            </w:pPr>
          </w:p>
        </w:tc>
      </w:tr>
      <w:tr w:rsidR="00F02CBD" w:rsidRPr="004153B1" w14:paraId="18EA4405" w14:textId="77777777" w:rsidTr="004153B1">
        <w:tc>
          <w:tcPr>
            <w:tcW w:w="2088" w:type="dxa"/>
            <w:tcBorders>
              <w:bottom w:val="nil"/>
              <w:right w:val="single" w:sz="24" w:space="0" w:color="auto"/>
            </w:tcBorders>
          </w:tcPr>
          <w:p w14:paraId="103751B7" w14:textId="77777777"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354680F8" w14:textId="77777777"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14:paraId="6CCE795E" w14:textId="77777777"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14:paraId="4812EBBB" w14:textId="77777777" w:rsidR="00F02CBD" w:rsidRPr="004153B1" w:rsidRDefault="00F02CBD" w:rsidP="00456AF5">
            <w:pPr>
              <w:rPr>
                <w:rFonts w:ascii="Arial" w:hAnsi="Arial" w:cs="Arial"/>
                <w:sz w:val="20"/>
                <w:szCs w:val="20"/>
              </w:rPr>
            </w:pPr>
            <w:r w:rsidRPr="004153B1">
              <w:rPr>
                <w:rFonts w:ascii="Arial" w:hAnsi="Arial" w:cs="Arial"/>
                <w:sz w:val="20"/>
                <w:szCs w:val="20"/>
              </w:rPr>
              <w:t>Voor beoordelingsmoment 4 is het volgende afgesproken:</w:t>
            </w:r>
          </w:p>
        </w:tc>
      </w:tr>
      <w:tr w:rsidR="00F02CBD" w:rsidRPr="004153B1" w14:paraId="01A2AB49" w14:textId="77777777" w:rsidTr="004153B1">
        <w:tc>
          <w:tcPr>
            <w:tcW w:w="2088" w:type="dxa"/>
            <w:tcBorders>
              <w:top w:val="nil"/>
              <w:right w:val="nil"/>
            </w:tcBorders>
          </w:tcPr>
          <w:p w14:paraId="6E403A8C" w14:textId="77777777" w:rsidR="00F02CBD" w:rsidRPr="004153B1" w:rsidRDefault="00F02CBD" w:rsidP="00456AF5">
            <w:pPr>
              <w:rPr>
                <w:rFonts w:ascii="Arial" w:hAnsi="Arial" w:cs="Arial"/>
                <w:sz w:val="20"/>
                <w:szCs w:val="20"/>
              </w:rPr>
            </w:pPr>
          </w:p>
        </w:tc>
        <w:tc>
          <w:tcPr>
            <w:tcW w:w="540" w:type="dxa"/>
            <w:tcBorders>
              <w:left w:val="nil"/>
            </w:tcBorders>
          </w:tcPr>
          <w:p w14:paraId="3112F8AF" w14:textId="77777777"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14:paraId="3FDB13BC" w14:textId="77777777" w:rsidR="00F02CBD" w:rsidRPr="004153B1" w:rsidRDefault="00F02CBD" w:rsidP="00456AF5">
            <w:pPr>
              <w:rPr>
                <w:rFonts w:ascii="Arial" w:hAnsi="Arial" w:cs="Arial"/>
                <w:sz w:val="20"/>
                <w:szCs w:val="20"/>
              </w:rPr>
            </w:pPr>
          </w:p>
          <w:p w14:paraId="5290FC0C" w14:textId="77777777" w:rsidR="00F02CBD" w:rsidRPr="004153B1" w:rsidRDefault="00F02CBD" w:rsidP="00456AF5">
            <w:pPr>
              <w:rPr>
                <w:rFonts w:ascii="Arial" w:hAnsi="Arial" w:cs="Arial"/>
                <w:sz w:val="20"/>
                <w:szCs w:val="20"/>
              </w:rPr>
            </w:pPr>
          </w:p>
          <w:p w14:paraId="1F222FA7" w14:textId="77777777" w:rsidR="0064237B" w:rsidRPr="004153B1" w:rsidRDefault="0064237B" w:rsidP="00456AF5">
            <w:pPr>
              <w:rPr>
                <w:rFonts w:ascii="Arial" w:hAnsi="Arial" w:cs="Arial"/>
                <w:sz w:val="20"/>
                <w:szCs w:val="20"/>
              </w:rPr>
            </w:pPr>
          </w:p>
          <w:p w14:paraId="7D8AE498" w14:textId="77777777" w:rsidR="0064237B" w:rsidRPr="004153B1" w:rsidRDefault="0064237B" w:rsidP="00456AF5">
            <w:pPr>
              <w:rPr>
                <w:rFonts w:ascii="Arial" w:hAnsi="Arial" w:cs="Arial"/>
                <w:sz w:val="20"/>
                <w:szCs w:val="20"/>
              </w:rPr>
            </w:pPr>
          </w:p>
          <w:p w14:paraId="54708DA2" w14:textId="77777777" w:rsidR="0064237B" w:rsidRPr="004153B1" w:rsidRDefault="0064237B" w:rsidP="00456AF5">
            <w:pPr>
              <w:rPr>
                <w:rFonts w:ascii="Arial" w:hAnsi="Arial" w:cs="Arial"/>
                <w:sz w:val="20"/>
                <w:szCs w:val="20"/>
              </w:rPr>
            </w:pPr>
          </w:p>
          <w:p w14:paraId="7CF667C6" w14:textId="77777777" w:rsidR="0064237B" w:rsidRPr="004153B1" w:rsidRDefault="0064237B" w:rsidP="00456AF5">
            <w:pPr>
              <w:rPr>
                <w:rFonts w:ascii="Arial" w:hAnsi="Arial" w:cs="Arial"/>
                <w:sz w:val="20"/>
                <w:szCs w:val="20"/>
              </w:rPr>
            </w:pPr>
          </w:p>
          <w:p w14:paraId="13F814AA" w14:textId="77777777" w:rsidR="00F02CBD" w:rsidRPr="004153B1" w:rsidRDefault="00F02CBD" w:rsidP="00456AF5">
            <w:pPr>
              <w:rPr>
                <w:rFonts w:ascii="Arial" w:hAnsi="Arial" w:cs="Arial"/>
                <w:sz w:val="20"/>
                <w:szCs w:val="20"/>
              </w:rPr>
            </w:pPr>
          </w:p>
          <w:p w14:paraId="2F3D6971" w14:textId="77777777" w:rsidR="00F02CBD" w:rsidRPr="004153B1" w:rsidRDefault="00F02CBD" w:rsidP="00456AF5">
            <w:pPr>
              <w:rPr>
                <w:rFonts w:ascii="Arial" w:hAnsi="Arial" w:cs="Arial"/>
                <w:sz w:val="20"/>
                <w:szCs w:val="20"/>
              </w:rPr>
            </w:pPr>
          </w:p>
          <w:p w14:paraId="6202E9EB" w14:textId="77777777" w:rsidR="0064237B" w:rsidRPr="004153B1" w:rsidRDefault="0064237B" w:rsidP="00456AF5">
            <w:pPr>
              <w:rPr>
                <w:rFonts w:ascii="Arial" w:hAnsi="Arial" w:cs="Arial"/>
                <w:sz w:val="20"/>
                <w:szCs w:val="20"/>
              </w:rPr>
            </w:pPr>
          </w:p>
          <w:p w14:paraId="24D4BC5B" w14:textId="77777777" w:rsidR="0064237B" w:rsidRPr="004153B1" w:rsidRDefault="0064237B" w:rsidP="00456AF5">
            <w:pPr>
              <w:rPr>
                <w:rFonts w:ascii="Arial" w:hAnsi="Arial" w:cs="Arial"/>
                <w:sz w:val="20"/>
                <w:szCs w:val="20"/>
              </w:rPr>
            </w:pPr>
          </w:p>
          <w:p w14:paraId="104ABCB0" w14:textId="77777777" w:rsidR="0064237B" w:rsidRPr="004153B1" w:rsidRDefault="0064237B" w:rsidP="00456AF5">
            <w:pPr>
              <w:rPr>
                <w:rFonts w:ascii="Arial" w:hAnsi="Arial" w:cs="Arial"/>
                <w:sz w:val="20"/>
                <w:szCs w:val="20"/>
              </w:rPr>
            </w:pPr>
          </w:p>
          <w:p w14:paraId="1E35664F" w14:textId="77777777" w:rsidR="00F02CBD" w:rsidRPr="004153B1" w:rsidRDefault="00F02CBD" w:rsidP="00456AF5">
            <w:pPr>
              <w:rPr>
                <w:rFonts w:ascii="Arial" w:hAnsi="Arial" w:cs="Arial"/>
                <w:sz w:val="20"/>
                <w:szCs w:val="20"/>
              </w:rPr>
            </w:pPr>
          </w:p>
        </w:tc>
      </w:tr>
      <w:tr w:rsidR="00F02CBD" w:rsidRPr="004153B1" w14:paraId="2A2BD115" w14:textId="77777777" w:rsidTr="004153B1">
        <w:tc>
          <w:tcPr>
            <w:tcW w:w="4608" w:type="dxa"/>
            <w:gridSpan w:val="3"/>
          </w:tcPr>
          <w:p w14:paraId="5891C70A"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14:paraId="6B8DBB53"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14:paraId="37584BA6" w14:textId="77777777" w:rsidR="00F02CBD" w:rsidRPr="004153B1" w:rsidRDefault="00F02CBD" w:rsidP="00456AF5">
            <w:pPr>
              <w:rPr>
                <w:rFonts w:ascii="Arial" w:hAnsi="Arial" w:cs="Arial"/>
                <w:sz w:val="20"/>
                <w:szCs w:val="20"/>
              </w:rPr>
            </w:pPr>
          </w:p>
          <w:p w14:paraId="515AF9BE" w14:textId="77777777" w:rsidR="00F02CBD" w:rsidRPr="004153B1" w:rsidRDefault="00F02CBD" w:rsidP="00456AF5">
            <w:pPr>
              <w:rPr>
                <w:rFonts w:ascii="Arial" w:hAnsi="Arial" w:cs="Arial"/>
                <w:sz w:val="20"/>
                <w:szCs w:val="20"/>
              </w:rPr>
            </w:pPr>
          </w:p>
        </w:tc>
      </w:tr>
    </w:tbl>
    <w:p w14:paraId="6E00CB0C" w14:textId="77777777" w:rsidR="00F02CBD" w:rsidRPr="00287407" w:rsidRDefault="00F02CBD" w:rsidP="00F02CBD">
      <w:pPr>
        <w:rPr>
          <w:rFonts w:ascii="Arial" w:hAnsi="Arial" w:cs="Arial"/>
          <w:sz w:val="20"/>
          <w:szCs w:val="20"/>
        </w:rPr>
      </w:pPr>
    </w:p>
    <w:p w14:paraId="2F7A82F2" w14:textId="77777777" w:rsidR="00F02CBD" w:rsidRDefault="00F02CBD">
      <w:pPr>
        <w:rPr>
          <w:rFonts w:ascii="Arial" w:hAnsi="Arial" w:cs="Arial"/>
          <w:sz w:val="20"/>
          <w:szCs w:val="20"/>
        </w:rPr>
      </w:pPr>
    </w:p>
    <w:p w14:paraId="09FE53DC" w14:textId="77777777" w:rsidR="00A33A61" w:rsidRDefault="00A33A61">
      <w:pPr>
        <w:rPr>
          <w:rFonts w:ascii="Arial" w:hAnsi="Arial" w:cs="Arial"/>
          <w:sz w:val="20"/>
          <w:szCs w:val="20"/>
        </w:rPr>
      </w:pPr>
    </w:p>
    <w:p w14:paraId="7CE3DF82" w14:textId="77777777" w:rsidR="00A33A61" w:rsidRDefault="00A33A61">
      <w:pPr>
        <w:rPr>
          <w:rFonts w:ascii="Arial" w:hAnsi="Arial" w:cs="Arial"/>
          <w:sz w:val="20"/>
          <w:szCs w:val="20"/>
        </w:rPr>
      </w:pPr>
    </w:p>
    <w:p w14:paraId="4D026E18" w14:textId="77777777" w:rsidR="00F02CBD" w:rsidRDefault="00F02CBD" w:rsidP="00F02CBD">
      <w:pPr>
        <w:rPr>
          <w:rFonts w:ascii="Arial" w:hAnsi="Arial" w:cs="Arial"/>
          <w:b/>
          <w:sz w:val="20"/>
          <w:szCs w:val="20"/>
        </w:rPr>
      </w:pPr>
      <w:r>
        <w:rPr>
          <w:rFonts w:ascii="Arial" w:hAnsi="Arial" w:cs="Arial"/>
          <w:b/>
          <w:sz w:val="20"/>
          <w:szCs w:val="20"/>
        </w:rPr>
        <w:t>Beoordelingsmoment 4</w:t>
      </w:r>
    </w:p>
    <w:p w14:paraId="71466FE6" w14:textId="77777777" w:rsidR="00F02CBD" w:rsidRDefault="00F02CBD" w:rsidP="00F02CBD">
      <w:pPr>
        <w:rPr>
          <w:rFonts w:ascii="Arial" w:hAnsi="Arial" w:cs="Arial"/>
          <w:b/>
          <w:sz w:val="20"/>
          <w:szCs w:val="20"/>
        </w:rPr>
      </w:pPr>
    </w:p>
    <w:p w14:paraId="363FBAF3" w14:textId="77777777"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29"/>
        <w:gridCol w:w="1906"/>
        <w:gridCol w:w="4575"/>
      </w:tblGrid>
      <w:tr w:rsidR="00F02CBD" w:rsidRPr="004153B1" w14:paraId="07AB623A" w14:textId="77777777" w:rsidTr="004153B1">
        <w:tc>
          <w:tcPr>
            <w:tcW w:w="2088" w:type="dxa"/>
          </w:tcPr>
          <w:p w14:paraId="45F3C170" w14:textId="77777777"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14:paraId="3350B244" w14:textId="77777777" w:rsidR="00F02CBD" w:rsidRPr="004153B1" w:rsidRDefault="00F02CBD" w:rsidP="00456AF5">
            <w:pPr>
              <w:rPr>
                <w:rFonts w:ascii="Arial" w:hAnsi="Arial" w:cs="Arial"/>
                <w:sz w:val="20"/>
                <w:szCs w:val="20"/>
              </w:rPr>
            </w:pPr>
          </w:p>
          <w:p w14:paraId="39D3A69B" w14:textId="77777777" w:rsidR="00F02CBD" w:rsidRPr="004153B1" w:rsidRDefault="00F02CBD" w:rsidP="00456AF5">
            <w:pPr>
              <w:rPr>
                <w:rFonts w:ascii="Arial" w:hAnsi="Arial" w:cs="Arial"/>
                <w:sz w:val="20"/>
                <w:szCs w:val="20"/>
              </w:rPr>
            </w:pPr>
          </w:p>
        </w:tc>
      </w:tr>
      <w:tr w:rsidR="00F02CBD" w:rsidRPr="004153B1" w14:paraId="461D9117" w14:textId="77777777" w:rsidTr="004153B1">
        <w:tc>
          <w:tcPr>
            <w:tcW w:w="2088" w:type="dxa"/>
          </w:tcPr>
          <w:p w14:paraId="54E3FD59" w14:textId="77777777"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14:paraId="497B149A" w14:textId="77777777" w:rsidR="00F02CBD" w:rsidRPr="004153B1" w:rsidRDefault="00F02CBD" w:rsidP="00456AF5">
            <w:pPr>
              <w:rPr>
                <w:rFonts w:ascii="Arial" w:hAnsi="Arial" w:cs="Arial"/>
                <w:sz w:val="20"/>
                <w:szCs w:val="20"/>
              </w:rPr>
            </w:pPr>
          </w:p>
          <w:p w14:paraId="11D2268C" w14:textId="77777777" w:rsidR="00F02CBD" w:rsidRPr="004153B1" w:rsidRDefault="00F02CBD" w:rsidP="00456AF5">
            <w:pPr>
              <w:rPr>
                <w:rFonts w:ascii="Arial" w:hAnsi="Arial" w:cs="Arial"/>
                <w:sz w:val="20"/>
                <w:szCs w:val="20"/>
              </w:rPr>
            </w:pPr>
          </w:p>
        </w:tc>
      </w:tr>
      <w:tr w:rsidR="00F02CBD" w:rsidRPr="004153B1" w14:paraId="79A1515B" w14:textId="77777777" w:rsidTr="004153B1">
        <w:tc>
          <w:tcPr>
            <w:tcW w:w="2088" w:type="dxa"/>
            <w:tcBorders>
              <w:right w:val="single" w:sz="24" w:space="0" w:color="auto"/>
            </w:tcBorders>
          </w:tcPr>
          <w:p w14:paraId="7753FD16" w14:textId="77777777"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6C213E1C" w14:textId="77777777"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14:paraId="5258A198" w14:textId="77777777"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14:paraId="2D3C33F0" w14:textId="77777777" w:rsidR="00F02CBD" w:rsidRPr="004153B1" w:rsidRDefault="00F02CBD" w:rsidP="00456AF5">
            <w:pPr>
              <w:rPr>
                <w:rFonts w:ascii="Arial" w:hAnsi="Arial" w:cs="Arial"/>
                <w:sz w:val="20"/>
                <w:szCs w:val="20"/>
              </w:rPr>
            </w:pPr>
          </w:p>
        </w:tc>
      </w:tr>
      <w:tr w:rsidR="00F02CBD" w:rsidRPr="004153B1" w14:paraId="67E0A516" w14:textId="77777777" w:rsidTr="004153B1">
        <w:tc>
          <w:tcPr>
            <w:tcW w:w="2088" w:type="dxa"/>
            <w:tcBorders>
              <w:bottom w:val="nil"/>
              <w:right w:val="single" w:sz="24" w:space="0" w:color="auto"/>
            </w:tcBorders>
          </w:tcPr>
          <w:p w14:paraId="3CBB01BA" w14:textId="77777777"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14:paraId="6D3E052C" w14:textId="77777777"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14:paraId="7F59698F" w14:textId="77777777"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14:paraId="24338777" w14:textId="77777777" w:rsidR="00F02CBD" w:rsidRPr="004153B1" w:rsidRDefault="00A33A61" w:rsidP="00456AF5">
            <w:pPr>
              <w:rPr>
                <w:rFonts w:ascii="Arial" w:hAnsi="Arial" w:cs="Arial"/>
                <w:sz w:val="20"/>
                <w:szCs w:val="20"/>
              </w:rPr>
            </w:pPr>
            <w:r w:rsidRPr="004153B1">
              <w:rPr>
                <w:rFonts w:ascii="Arial" w:hAnsi="Arial" w:cs="Arial"/>
                <w:sz w:val="20"/>
                <w:szCs w:val="20"/>
              </w:rPr>
              <w:t>H</w:t>
            </w:r>
            <w:r w:rsidR="00F02CBD" w:rsidRPr="004153B1">
              <w:rPr>
                <w:rFonts w:ascii="Arial" w:hAnsi="Arial" w:cs="Arial"/>
                <w:sz w:val="20"/>
                <w:szCs w:val="20"/>
              </w:rPr>
              <w:t xml:space="preserve">et volgende </w:t>
            </w:r>
            <w:r w:rsidRPr="004153B1">
              <w:rPr>
                <w:rFonts w:ascii="Arial" w:hAnsi="Arial" w:cs="Arial"/>
                <w:sz w:val="20"/>
                <w:szCs w:val="20"/>
              </w:rPr>
              <w:t xml:space="preserve">is </w:t>
            </w:r>
            <w:r w:rsidR="00F02CBD" w:rsidRPr="004153B1">
              <w:rPr>
                <w:rFonts w:ascii="Arial" w:hAnsi="Arial" w:cs="Arial"/>
                <w:sz w:val="20"/>
                <w:szCs w:val="20"/>
              </w:rPr>
              <w:t>afgesproken:</w:t>
            </w:r>
          </w:p>
        </w:tc>
      </w:tr>
      <w:tr w:rsidR="00F02CBD" w:rsidRPr="004153B1" w14:paraId="22514FA9" w14:textId="77777777" w:rsidTr="004153B1">
        <w:tc>
          <w:tcPr>
            <w:tcW w:w="2088" w:type="dxa"/>
            <w:tcBorders>
              <w:top w:val="nil"/>
              <w:right w:val="nil"/>
            </w:tcBorders>
          </w:tcPr>
          <w:p w14:paraId="302A3A6C" w14:textId="77777777" w:rsidR="00F02CBD" w:rsidRPr="004153B1" w:rsidRDefault="00F02CBD" w:rsidP="00456AF5">
            <w:pPr>
              <w:rPr>
                <w:rFonts w:ascii="Arial" w:hAnsi="Arial" w:cs="Arial"/>
                <w:sz w:val="20"/>
                <w:szCs w:val="20"/>
              </w:rPr>
            </w:pPr>
          </w:p>
        </w:tc>
        <w:tc>
          <w:tcPr>
            <w:tcW w:w="540" w:type="dxa"/>
            <w:tcBorders>
              <w:left w:val="nil"/>
            </w:tcBorders>
          </w:tcPr>
          <w:p w14:paraId="5F101D9F" w14:textId="77777777"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14:paraId="084D352E" w14:textId="77777777" w:rsidR="00F02CBD" w:rsidRPr="004153B1" w:rsidRDefault="00F02CBD" w:rsidP="00456AF5">
            <w:pPr>
              <w:rPr>
                <w:rFonts w:ascii="Arial" w:hAnsi="Arial" w:cs="Arial"/>
                <w:sz w:val="20"/>
                <w:szCs w:val="20"/>
              </w:rPr>
            </w:pPr>
          </w:p>
          <w:p w14:paraId="14FDE614" w14:textId="77777777" w:rsidR="0064237B" w:rsidRPr="004153B1" w:rsidRDefault="0064237B" w:rsidP="00456AF5">
            <w:pPr>
              <w:rPr>
                <w:rFonts w:ascii="Arial" w:hAnsi="Arial" w:cs="Arial"/>
                <w:sz w:val="20"/>
                <w:szCs w:val="20"/>
              </w:rPr>
            </w:pPr>
          </w:p>
          <w:p w14:paraId="6B7041DD" w14:textId="77777777" w:rsidR="0064237B" w:rsidRPr="004153B1" w:rsidRDefault="0064237B" w:rsidP="00456AF5">
            <w:pPr>
              <w:rPr>
                <w:rFonts w:ascii="Arial" w:hAnsi="Arial" w:cs="Arial"/>
                <w:sz w:val="20"/>
                <w:szCs w:val="20"/>
              </w:rPr>
            </w:pPr>
          </w:p>
          <w:p w14:paraId="4C9BA8C1" w14:textId="77777777" w:rsidR="0064237B" w:rsidRPr="004153B1" w:rsidRDefault="0064237B" w:rsidP="00456AF5">
            <w:pPr>
              <w:rPr>
                <w:rFonts w:ascii="Arial" w:hAnsi="Arial" w:cs="Arial"/>
                <w:sz w:val="20"/>
                <w:szCs w:val="20"/>
              </w:rPr>
            </w:pPr>
          </w:p>
          <w:p w14:paraId="0AA5DC7E" w14:textId="77777777" w:rsidR="0064237B" w:rsidRPr="004153B1" w:rsidRDefault="0064237B" w:rsidP="00456AF5">
            <w:pPr>
              <w:rPr>
                <w:rFonts w:ascii="Arial" w:hAnsi="Arial" w:cs="Arial"/>
                <w:sz w:val="20"/>
                <w:szCs w:val="20"/>
              </w:rPr>
            </w:pPr>
          </w:p>
          <w:p w14:paraId="1808823A" w14:textId="77777777" w:rsidR="0064237B" w:rsidRPr="004153B1" w:rsidRDefault="0064237B" w:rsidP="00456AF5">
            <w:pPr>
              <w:rPr>
                <w:rFonts w:ascii="Arial" w:hAnsi="Arial" w:cs="Arial"/>
                <w:sz w:val="20"/>
                <w:szCs w:val="20"/>
              </w:rPr>
            </w:pPr>
          </w:p>
          <w:p w14:paraId="1978A43E" w14:textId="77777777" w:rsidR="0064237B" w:rsidRPr="004153B1" w:rsidRDefault="0064237B" w:rsidP="00456AF5">
            <w:pPr>
              <w:rPr>
                <w:rFonts w:ascii="Arial" w:hAnsi="Arial" w:cs="Arial"/>
                <w:sz w:val="20"/>
                <w:szCs w:val="20"/>
              </w:rPr>
            </w:pPr>
          </w:p>
          <w:p w14:paraId="4441A8B4" w14:textId="77777777" w:rsidR="0064237B" w:rsidRPr="004153B1" w:rsidRDefault="0064237B" w:rsidP="00456AF5">
            <w:pPr>
              <w:rPr>
                <w:rFonts w:ascii="Arial" w:hAnsi="Arial" w:cs="Arial"/>
                <w:sz w:val="20"/>
                <w:szCs w:val="20"/>
              </w:rPr>
            </w:pPr>
          </w:p>
          <w:p w14:paraId="25F1D47D" w14:textId="77777777" w:rsidR="00F02CBD" w:rsidRPr="004153B1" w:rsidRDefault="00F02CBD" w:rsidP="00456AF5">
            <w:pPr>
              <w:rPr>
                <w:rFonts w:ascii="Arial" w:hAnsi="Arial" w:cs="Arial"/>
                <w:sz w:val="20"/>
                <w:szCs w:val="20"/>
              </w:rPr>
            </w:pPr>
          </w:p>
          <w:p w14:paraId="497183BF" w14:textId="77777777" w:rsidR="00F02CBD" w:rsidRPr="004153B1" w:rsidRDefault="00F02CBD" w:rsidP="00456AF5">
            <w:pPr>
              <w:rPr>
                <w:rFonts w:ascii="Arial" w:hAnsi="Arial" w:cs="Arial"/>
                <w:sz w:val="20"/>
                <w:szCs w:val="20"/>
              </w:rPr>
            </w:pPr>
          </w:p>
          <w:p w14:paraId="22D8030A" w14:textId="77777777" w:rsidR="00F02CBD" w:rsidRPr="004153B1" w:rsidRDefault="00F02CBD" w:rsidP="00456AF5">
            <w:pPr>
              <w:rPr>
                <w:rFonts w:ascii="Arial" w:hAnsi="Arial" w:cs="Arial"/>
                <w:sz w:val="20"/>
                <w:szCs w:val="20"/>
              </w:rPr>
            </w:pPr>
          </w:p>
          <w:p w14:paraId="53F96981" w14:textId="77777777" w:rsidR="00F02CBD" w:rsidRPr="004153B1" w:rsidRDefault="00F02CBD" w:rsidP="00456AF5">
            <w:pPr>
              <w:rPr>
                <w:rFonts w:ascii="Arial" w:hAnsi="Arial" w:cs="Arial"/>
                <w:sz w:val="20"/>
                <w:szCs w:val="20"/>
              </w:rPr>
            </w:pPr>
          </w:p>
        </w:tc>
      </w:tr>
      <w:tr w:rsidR="00F02CBD" w:rsidRPr="004153B1" w14:paraId="2EE485B3" w14:textId="77777777" w:rsidTr="004153B1">
        <w:tc>
          <w:tcPr>
            <w:tcW w:w="4608" w:type="dxa"/>
            <w:gridSpan w:val="3"/>
          </w:tcPr>
          <w:p w14:paraId="2469B90C"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14:paraId="06ECD31C" w14:textId="77777777"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14:paraId="466B932B" w14:textId="77777777" w:rsidR="00F02CBD" w:rsidRPr="004153B1" w:rsidRDefault="00F02CBD" w:rsidP="00456AF5">
            <w:pPr>
              <w:rPr>
                <w:rFonts w:ascii="Arial" w:hAnsi="Arial" w:cs="Arial"/>
                <w:sz w:val="20"/>
                <w:szCs w:val="20"/>
              </w:rPr>
            </w:pPr>
          </w:p>
          <w:p w14:paraId="27F9A2BA" w14:textId="77777777" w:rsidR="00F02CBD" w:rsidRPr="004153B1" w:rsidRDefault="00F02CBD" w:rsidP="00456AF5">
            <w:pPr>
              <w:rPr>
                <w:rFonts w:ascii="Arial" w:hAnsi="Arial" w:cs="Arial"/>
                <w:sz w:val="20"/>
                <w:szCs w:val="20"/>
              </w:rPr>
            </w:pPr>
          </w:p>
        </w:tc>
      </w:tr>
    </w:tbl>
    <w:p w14:paraId="0FE9EC7C" w14:textId="77777777" w:rsidR="00F02CBD" w:rsidRPr="00287407" w:rsidRDefault="00F02CBD">
      <w:pPr>
        <w:rPr>
          <w:rFonts w:ascii="Arial" w:hAnsi="Arial" w:cs="Arial"/>
          <w:sz w:val="20"/>
          <w:szCs w:val="20"/>
        </w:rPr>
      </w:pPr>
    </w:p>
    <w:sectPr w:rsidR="00F02CBD" w:rsidRPr="00287407" w:rsidSect="003513E2">
      <w:pgSz w:w="11906" w:h="16838"/>
      <w:pgMar w:top="1417" w:right="1417" w:bottom="1417"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A74D" w14:textId="77777777" w:rsidR="00E34DA3" w:rsidRDefault="00E34DA3" w:rsidP="00431FF6">
      <w:r>
        <w:separator/>
      </w:r>
    </w:p>
  </w:endnote>
  <w:endnote w:type="continuationSeparator" w:id="0">
    <w:p w14:paraId="03BD1CBD" w14:textId="77777777" w:rsidR="00E34DA3" w:rsidRDefault="00E34DA3" w:rsidP="004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CFE0" w14:textId="77777777" w:rsidR="00091541" w:rsidRPr="0073018F" w:rsidRDefault="00DB58F8" w:rsidP="00091541">
    <w:pPr>
      <w:pStyle w:val="Voettekst"/>
      <w:rPr>
        <w:rFonts w:ascii="Arial" w:hAnsi="Arial" w:cs="Arial"/>
        <w:sz w:val="16"/>
        <w:szCs w:val="16"/>
      </w:rPr>
    </w:pPr>
    <w:r w:rsidRPr="0083383C">
      <w:rPr>
        <w:rFonts w:ascii="Arial" w:hAnsi="Arial" w:cs="Arial"/>
        <w:sz w:val="16"/>
        <w:szCs w:val="16"/>
      </w:rPr>
      <w:t xml:space="preserve">Versie </w:t>
    </w:r>
    <w:r w:rsidR="00E50E34">
      <w:rPr>
        <w:rFonts w:ascii="Arial" w:hAnsi="Arial" w:cs="Arial"/>
        <w:sz w:val="16"/>
        <w:szCs w:val="16"/>
        <w:lang w:val="nl-NL"/>
      </w:rPr>
      <w:t>2.0</w:t>
    </w:r>
    <w:r w:rsidR="00944101">
      <w:rPr>
        <w:rFonts w:ascii="Arial" w:hAnsi="Arial" w:cs="Arial"/>
        <w:sz w:val="16"/>
        <w:szCs w:val="16"/>
        <w:lang w:val="nl-NL"/>
      </w:rPr>
      <w:t xml:space="preserve"> </w:t>
    </w:r>
    <w:r w:rsidR="00C420A7">
      <w:rPr>
        <w:rFonts w:ascii="Arial" w:hAnsi="Arial" w:cs="Arial"/>
        <w:sz w:val="16"/>
        <w:szCs w:val="16"/>
        <w:lang w:val="nl-NL"/>
      </w:rPr>
      <w:t xml:space="preserve">| </w:t>
    </w:r>
    <w:r w:rsidR="00E50E34">
      <w:rPr>
        <w:rFonts w:ascii="Arial" w:hAnsi="Arial" w:cs="Arial"/>
        <w:sz w:val="16"/>
        <w:szCs w:val="16"/>
        <w:lang w:val="nl-NL"/>
      </w:rPr>
      <w:t>15 maart 2019</w:t>
    </w:r>
    <w:r w:rsidR="00A353A9">
      <w:rPr>
        <w:rFonts w:ascii="Arial" w:hAnsi="Arial" w:cs="Arial"/>
        <w:sz w:val="16"/>
        <w:szCs w:val="16"/>
        <w:lang w:val="nl-NL"/>
      </w:rPr>
      <w:tab/>
      <w:t xml:space="preserve">Praktijkbeoordeling LWB  </w:t>
    </w:r>
    <w:r w:rsidR="009D1A60">
      <w:rPr>
        <w:rFonts w:ascii="Arial" w:hAnsi="Arial" w:cs="Arial"/>
        <w:sz w:val="16"/>
        <w:szCs w:val="16"/>
        <w:lang w:val="nl-NL"/>
      </w:rPr>
      <w:t>Beoordelingslijst</w:t>
    </w:r>
    <w:r w:rsidRPr="0083383C">
      <w:rPr>
        <w:rFonts w:ascii="Arial" w:hAnsi="Arial" w:cs="Arial"/>
        <w:sz w:val="16"/>
        <w:szCs w:val="16"/>
      </w:rPr>
      <w:tab/>
    </w:r>
    <w:r w:rsidR="00091541" w:rsidRPr="0073018F">
      <w:rPr>
        <w:rStyle w:val="Paginanummer"/>
        <w:rFonts w:ascii="Arial" w:hAnsi="Arial" w:cs="Arial"/>
        <w:sz w:val="16"/>
        <w:szCs w:val="16"/>
      </w:rPr>
      <w:fldChar w:fldCharType="begin"/>
    </w:r>
    <w:r w:rsidR="00091541" w:rsidRPr="0073018F">
      <w:rPr>
        <w:rStyle w:val="Paginanummer"/>
        <w:rFonts w:ascii="Arial" w:hAnsi="Arial" w:cs="Arial"/>
        <w:sz w:val="16"/>
        <w:szCs w:val="16"/>
      </w:rPr>
      <w:instrText xml:space="preserve"> PAGE </w:instrText>
    </w:r>
    <w:r w:rsidR="00091541" w:rsidRPr="0073018F">
      <w:rPr>
        <w:rStyle w:val="Paginanummer"/>
        <w:rFonts w:ascii="Arial" w:hAnsi="Arial" w:cs="Arial"/>
        <w:sz w:val="16"/>
        <w:szCs w:val="16"/>
      </w:rPr>
      <w:fldChar w:fldCharType="separate"/>
    </w:r>
    <w:r w:rsidR="009A474C">
      <w:rPr>
        <w:rStyle w:val="Paginanummer"/>
        <w:rFonts w:ascii="Arial" w:hAnsi="Arial" w:cs="Arial"/>
        <w:noProof/>
        <w:sz w:val="16"/>
        <w:szCs w:val="16"/>
      </w:rPr>
      <w:t>1</w:t>
    </w:r>
    <w:r w:rsidR="00091541" w:rsidRPr="0073018F">
      <w:rPr>
        <w:rStyle w:val="Paginanummer"/>
        <w:rFonts w:ascii="Arial" w:hAnsi="Arial" w:cs="Arial"/>
        <w:sz w:val="16"/>
        <w:szCs w:val="16"/>
      </w:rPr>
      <w:fldChar w:fldCharType="end"/>
    </w:r>
    <w:r w:rsidR="00091541" w:rsidRPr="0073018F">
      <w:rPr>
        <w:rStyle w:val="Paginanummer"/>
        <w:rFonts w:ascii="Arial" w:hAnsi="Arial" w:cs="Arial"/>
        <w:sz w:val="16"/>
        <w:szCs w:val="16"/>
      </w:rPr>
      <w:t>/</w:t>
    </w:r>
    <w:r w:rsidR="00091541" w:rsidRPr="0073018F">
      <w:rPr>
        <w:rStyle w:val="Paginanummer"/>
        <w:rFonts w:ascii="Arial" w:hAnsi="Arial" w:cs="Arial"/>
        <w:sz w:val="16"/>
        <w:szCs w:val="16"/>
      </w:rPr>
      <w:fldChar w:fldCharType="begin"/>
    </w:r>
    <w:r w:rsidR="00091541" w:rsidRPr="0073018F">
      <w:rPr>
        <w:rStyle w:val="Paginanummer"/>
        <w:rFonts w:ascii="Arial" w:hAnsi="Arial" w:cs="Arial"/>
        <w:sz w:val="16"/>
        <w:szCs w:val="16"/>
      </w:rPr>
      <w:instrText xml:space="preserve"> NUMPAGES </w:instrText>
    </w:r>
    <w:r w:rsidR="00091541" w:rsidRPr="0073018F">
      <w:rPr>
        <w:rStyle w:val="Paginanummer"/>
        <w:rFonts w:ascii="Arial" w:hAnsi="Arial" w:cs="Arial"/>
        <w:sz w:val="16"/>
        <w:szCs w:val="16"/>
      </w:rPr>
      <w:fldChar w:fldCharType="separate"/>
    </w:r>
    <w:r w:rsidR="009A474C">
      <w:rPr>
        <w:rStyle w:val="Paginanummer"/>
        <w:rFonts w:ascii="Arial" w:hAnsi="Arial" w:cs="Arial"/>
        <w:noProof/>
        <w:sz w:val="16"/>
        <w:szCs w:val="16"/>
      </w:rPr>
      <w:t>7</w:t>
    </w:r>
    <w:r w:rsidR="00091541" w:rsidRPr="0073018F">
      <w:rPr>
        <w:rStyle w:val="Paginanummer"/>
        <w:rFonts w:ascii="Arial" w:hAnsi="Arial" w:cs="Arial"/>
        <w:sz w:val="16"/>
        <w:szCs w:val="16"/>
      </w:rPr>
      <w:fldChar w:fldCharType="end"/>
    </w:r>
  </w:p>
  <w:p w14:paraId="08AC88A3" w14:textId="77777777" w:rsidR="00DB58F8" w:rsidRDefault="00DB58F8">
    <w:pPr>
      <w:pStyle w:val="Voettekst"/>
    </w:pPr>
    <w:r w:rsidRPr="0083383C">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9C93" w14:textId="77777777" w:rsidR="00E34DA3" w:rsidRDefault="00E34DA3" w:rsidP="00431FF6">
      <w:r>
        <w:separator/>
      </w:r>
    </w:p>
  </w:footnote>
  <w:footnote w:type="continuationSeparator" w:id="0">
    <w:p w14:paraId="483D438D" w14:textId="77777777" w:rsidR="00E34DA3" w:rsidRDefault="00E34DA3" w:rsidP="00431FF6">
      <w:r>
        <w:continuationSeparator/>
      </w:r>
    </w:p>
  </w:footnote>
  <w:footnote w:id="1">
    <w:p w14:paraId="36B18CDE" w14:textId="77777777" w:rsidR="00025B12" w:rsidRPr="00556462" w:rsidRDefault="00025B12" w:rsidP="00A13C2C">
      <w:pPr>
        <w:pStyle w:val="Voetnoottekst"/>
      </w:pPr>
      <w:r>
        <w:rPr>
          <w:rStyle w:val="Voetnootmarkering"/>
        </w:rPr>
        <w:footnoteRef/>
      </w:r>
      <w:r>
        <w:t xml:space="preserve"> </w:t>
      </w:r>
      <w:r w:rsidRPr="00431FF6">
        <w:rPr>
          <w:rFonts w:ascii="Arial" w:hAnsi="Arial" w:cs="Arial"/>
          <w:i/>
        </w:rPr>
        <w:t xml:space="preserve">De LWB mag uitgaan van de juistheid van de gegeven instructie en documenten. Hij hoeft niet te </w:t>
      </w:r>
      <w:r w:rsidRPr="00556462">
        <w:rPr>
          <w:rFonts w:ascii="Arial" w:hAnsi="Arial" w:cs="Arial"/>
          <w:i/>
        </w:rPr>
        <w:t xml:space="preserve">controleren of de </w:t>
      </w:r>
      <w:proofErr w:type="spellStart"/>
      <w:r w:rsidRPr="00556462">
        <w:rPr>
          <w:rFonts w:ascii="Arial" w:hAnsi="Arial" w:cs="Arial"/>
          <w:i/>
        </w:rPr>
        <w:t>WB’s</w:t>
      </w:r>
      <w:proofErr w:type="spellEnd"/>
      <w:r w:rsidRPr="00556462">
        <w:rPr>
          <w:rFonts w:ascii="Arial" w:hAnsi="Arial" w:cs="Arial"/>
          <w:i/>
        </w:rPr>
        <w:t xml:space="preserve"> hun werk goed hebben gedaan.</w:t>
      </w:r>
    </w:p>
  </w:footnote>
  <w:footnote w:id="2">
    <w:p w14:paraId="5475FF22" w14:textId="77777777" w:rsidR="00025B12" w:rsidRDefault="00025B12" w:rsidP="00A13C2C">
      <w:pPr>
        <w:pStyle w:val="Voetnoottekst"/>
      </w:pPr>
      <w:r w:rsidRPr="00556462">
        <w:rPr>
          <w:rStyle w:val="Voetnootmarkering"/>
        </w:rPr>
        <w:footnoteRef/>
      </w:r>
      <w:r w:rsidRPr="00556462">
        <w:t xml:space="preserve"> </w:t>
      </w:r>
      <w:r w:rsidRPr="00556462">
        <w:rPr>
          <w:rFonts w:ascii="Arial" w:hAnsi="Arial" w:cs="Arial"/>
          <w:i/>
        </w:rPr>
        <w:t xml:space="preserve">De LWB is verantwoordelijk voor de coördinatie van de taken LLV, VHM, GRW, BBD, GMCN, ploegleider en vakbekwaam persoon, maar hij is niet verantwoordelijk voor de taakuitvoering, opgestelde instructies en de uitvoering daarvan. Dit geldt ook voor de taak van de Gecertificeerd </w:t>
      </w:r>
      <w:r w:rsidR="00120616" w:rsidRPr="00556462">
        <w:rPr>
          <w:rFonts w:ascii="Arial" w:hAnsi="Arial" w:cs="Arial"/>
          <w:i/>
        </w:rPr>
        <w:t>Werkverantwoordelijke</w:t>
      </w:r>
      <w:r w:rsidRPr="00556462">
        <w:rPr>
          <w:rFonts w:ascii="Arial" w:hAnsi="Arial" w:cs="Arial"/>
          <w:i/>
        </w:rPr>
        <w:t xml:space="preserve"> Seinwezen</w:t>
      </w:r>
      <w:r w:rsidRPr="007743E9">
        <w:rPr>
          <w:rFonts w:ascii="Arial" w:hAnsi="Arial" w:cs="Arial"/>
          <w:i/>
        </w:rPr>
        <w:t xml:space="preserve"> die de </w:t>
      </w:r>
      <w:r w:rsidRPr="00B34826">
        <w:rPr>
          <w:rFonts w:ascii="Arial" w:hAnsi="Arial" w:cs="Arial"/>
          <w:i/>
          <w:highlight w:val="yellow"/>
        </w:rPr>
        <w:t>stroppenprocedure</w:t>
      </w:r>
      <w:r w:rsidRPr="007743E9">
        <w:rPr>
          <w:rFonts w:ascii="Arial" w:hAnsi="Arial" w:cs="Arial"/>
          <w:i/>
        </w:rPr>
        <w:t xml:space="preserve"> moet toepassen of de </w:t>
      </w:r>
      <w:proofErr w:type="spellStart"/>
      <w:r w:rsidRPr="007743E9">
        <w:rPr>
          <w:rFonts w:ascii="Arial" w:hAnsi="Arial" w:cs="Arial"/>
          <w:i/>
        </w:rPr>
        <w:t>seintechnische</w:t>
      </w:r>
      <w:proofErr w:type="spellEnd"/>
      <w:r w:rsidRPr="007743E9">
        <w:rPr>
          <w:rFonts w:ascii="Arial" w:hAnsi="Arial" w:cs="Arial"/>
          <w:i/>
        </w:rPr>
        <w:t xml:space="preserve"> maatregelen uit de WBI.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2C92" w14:textId="77777777" w:rsidR="00DB58F8" w:rsidRDefault="00F66B9E">
    <w:pPr>
      <w:pStyle w:val="Koptekst"/>
    </w:pPr>
    <w:r>
      <w:rPr>
        <w:noProof/>
        <w:lang w:val="en-US"/>
      </w:rPr>
      <w:drawing>
        <wp:anchor distT="0" distB="0" distL="114300" distR="114300" simplePos="0" relativeHeight="251657728" behindDoc="1" locked="0" layoutInCell="1" allowOverlap="1" wp14:anchorId="22A21048" wp14:editId="3E575054">
          <wp:simplePos x="0" y="0"/>
          <wp:positionH relativeFrom="column">
            <wp:posOffset>1828800</wp:posOffset>
          </wp:positionH>
          <wp:positionV relativeFrom="paragraph">
            <wp:posOffset>-178435</wp:posOffset>
          </wp:positionV>
          <wp:extent cx="1714500" cy="613410"/>
          <wp:effectExtent l="0" t="0" r="0" b="0"/>
          <wp:wrapThrough wrapText="bothSides">
            <wp:wrapPolygon edited="0">
              <wp:start x="0" y="0"/>
              <wp:lineTo x="0" y="20795"/>
              <wp:lineTo x="21360" y="20795"/>
              <wp:lineTo x="21360" y="0"/>
              <wp:lineTo x="0" y="0"/>
            </wp:wrapPolygon>
          </wp:wrapThrough>
          <wp:docPr id="1" name="Afbeelding 1"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ale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EC7"/>
    <w:multiLevelType w:val="hybridMultilevel"/>
    <w:tmpl w:val="3658538E"/>
    <w:lvl w:ilvl="0" w:tplc="6CBA96FA">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450BC"/>
    <w:multiLevelType w:val="multilevel"/>
    <w:tmpl w:val="9A820C20"/>
    <w:lvl w:ilvl="0">
      <w:start w:val="10"/>
      <w:numFmt w:val="decimal"/>
      <w:lvlText w:val="%1"/>
      <w:lvlJc w:val="left"/>
      <w:pPr>
        <w:ind w:left="380" w:hanging="380"/>
      </w:pPr>
      <w:rPr>
        <w:rFonts w:cs="Times New Roman" w:hint="default"/>
        <w:sz w:val="19"/>
      </w:rPr>
    </w:lvl>
    <w:lvl w:ilvl="1">
      <w:start w:val="1"/>
      <w:numFmt w:val="decimal"/>
      <w:lvlText w:val="%1.%2"/>
      <w:lvlJc w:val="left"/>
      <w:pPr>
        <w:ind w:left="380" w:hanging="380"/>
      </w:pPr>
      <w:rPr>
        <w:rFonts w:cs="Times New Roman" w:hint="default"/>
        <w:b w:val="0"/>
        <w:sz w:val="19"/>
      </w:rPr>
    </w:lvl>
    <w:lvl w:ilvl="2">
      <w:start w:val="1"/>
      <w:numFmt w:val="decimal"/>
      <w:lvlText w:val="%1.%2.%3"/>
      <w:lvlJc w:val="left"/>
      <w:pPr>
        <w:ind w:left="720" w:hanging="720"/>
      </w:pPr>
      <w:rPr>
        <w:rFonts w:cs="Times New Roman" w:hint="default"/>
        <w:sz w:val="19"/>
      </w:rPr>
    </w:lvl>
    <w:lvl w:ilvl="3">
      <w:start w:val="1"/>
      <w:numFmt w:val="decimal"/>
      <w:lvlText w:val="%1.%2.%3.%4"/>
      <w:lvlJc w:val="left"/>
      <w:pPr>
        <w:ind w:left="720" w:hanging="720"/>
      </w:pPr>
      <w:rPr>
        <w:rFonts w:cs="Times New Roman" w:hint="default"/>
        <w:sz w:val="19"/>
      </w:rPr>
    </w:lvl>
    <w:lvl w:ilvl="4">
      <w:start w:val="1"/>
      <w:numFmt w:val="decimal"/>
      <w:lvlText w:val="%1.%2.%3.%4.%5"/>
      <w:lvlJc w:val="left"/>
      <w:pPr>
        <w:ind w:left="1080" w:hanging="1080"/>
      </w:pPr>
      <w:rPr>
        <w:rFonts w:cs="Times New Roman" w:hint="default"/>
        <w:sz w:val="19"/>
      </w:rPr>
    </w:lvl>
    <w:lvl w:ilvl="5">
      <w:start w:val="1"/>
      <w:numFmt w:val="decimal"/>
      <w:lvlText w:val="%1.%2.%3.%4.%5.%6"/>
      <w:lvlJc w:val="left"/>
      <w:pPr>
        <w:ind w:left="1080" w:hanging="1080"/>
      </w:pPr>
      <w:rPr>
        <w:rFonts w:cs="Times New Roman" w:hint="default"/>
        <w:sz w:val="19"/>
      </w:rPr>
    </w:lvl>
    <w:lvl w:ilvl="6">
      <w:start w:val="1"/>
      <w:numFmt w:val="decimal"/>
      <w:lvlText w:val="%1.%2.%3.%4.%5.%6.%7"/>
      <w:lvlJc w:val="left"/>
      <w:pPr>
        <w:ind w:left="1440" w:hanging="1440"/>
      </w:pPr>
      <w:rPr>
        <w:rFonts w:cs="Times New Roman" w:hint="default"/>
        <w:sz w:val="19"/>
      </w:rPr>
    </w:lvl>
    <w:lvl w:ilvl="7">
      <w:start w:val="1"/>
      <w:numFmt w:val="decimal"/>
      <w:lvlText w:val="%1.%2.%3.%4.%5.%6.%7.%8"/>
      <w:lvlJc w:val="left"/>
      <w:pPr>
        <w:ind w:left="1440" w:hanging="1440"/>
      </w:pPr>
      <w:rPr>
        <w:rFonts w:cs="Times New Roman" w:hint="default"/>
        <w:sz w:val="19"/>
      </w:rPr>
    </w:lvl>
    <w:lvl w:ilvl="8">
      <w:start w:val="1"/>
      <w:numFmt w:val="decimal"/>
      <w:lvlText w:val="%1.%2.%3.%4.%5.%6.%7.%8.%9"/>
      <w:lvlJc w:val="left"/>
      <w:pPr>
        <w:ind w:left="1800" w:hanging="1800"/>
      </w:pPr>
      <w:rPr>
        <w:rFonts w:cs="Times New Roman" w:hint="default"/>
        <w:sz w:val="19"/>
      </w:rPr>
    </w:lvl>
  </w:abstractNum>
  <w:abstractNum w:abstractNumId="2" w15:restartNumberingAfterBreak="0">
    <w:nsid w:val="216A1FBF"/>
    <w:multiLevelType w:val="multilevel"/>
    <w:tmpl w:val="3658538E"/>
    <w:lvl w:ilvl="0">
      <w:start w:val="1"/>
      <w:numFmt w:val="bullet"/>
      <w:lvlText w:val=""/>
      <w:lvlJc w:val="left"/>
      <w:pPr>
        <w:tabs>
          <w:tab w:val="num" w:pos="170"/>
        </w:tabs>
        <w:ind w:left="284" w:hanging="17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C51E5"/>
    <w:multiLevelType w:val="hybridMultilevel"/>
    <w:tmpl w:val="EFC4F52E"/>
    <w:lvl w:ilvl="0" w:tplc="E5881738">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F44CC"/>
    <w:multiLevelType w:val="multilevel"/>
    <w:tmpl w:val="B2561F6A"/>
    <w:lvl w:ilvl="0">
      <w:start w:val="1"/>
      <w:numFmt w:val="decimal"/>
      <w:lvlText w:val="%1."/>
      <w:lvlJc w:val="left"/>
      <w:pPr>
        <w:ind w:left="360" w:hanging="360"/>
      </w:pPr>
      <w:rPr>
        <w:rFonts w:hint="default"/>
      </w:rPr>
    </w:lvl>
    <w:lvl w:ilvl="1">
      <w:start w:val="1"/>
      <w:numFmt w:val="decimal"/>
      <w:isLgl/>
      <w:lvlText w:val="%1.%2"/>
      <w:lvlJc w:val="left"/>
      <w:pPr>
        <w:ind w:left="454" w:hanging="360"/>
      </w:pPr>
      <w:rPr>
        <w:rFonts w:hint="default"/>
        <w:b w:val="0"/>
      </w:rPr>
    </w:lvl>
    <w:lvl w:ilvl="2">
      <w:start w:val="1"/>
      <w:numFmt w:val="decimal"/>
      <w:isLgl/>
      <w:lvlText w:val="%1.%2.%3"/>
      <w:lvlJc w:val="left"/>
      <w:pPr>
        <w:ind w:left="90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192" w:hanging="1440"/>
      </w:pPr>
      <w:rPr>
        <w:rFonts w:hint="default"/>
      </w:rPr>
    </w:lvl>
  </w:abstractNum>
  <w:abstractNum w:abstractNumId="5" w15:restartNumberingAfterBreak="0">
    <w:nsid w:val="390109EF"/>
    <w:multiLevelType w:val="multilevel"/>
    <w:tmpl w:val="4BF0A98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6" w15:restartNumberingAfterBreak="0">
    <w:nsid w:val="3A190BA6"/>
    <w:multiLevelType w:val="hybridMultilevel"/>
    <w:tmpl w:val="C18EF6F8"/>
    <w:lvl w:ilvl="0" w:tplc="1A98C0B0">
      <w:start w:val="13"/>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454"/>
        </w:tabs>
        <w:ind w:left="454" w:hanging="170"/>
      </w:pPr>
      <w:rPr>
        <w:rFonts w:ascii="Arial" w:hAnsi="Arial" w:hint="default"/>
        <w:color w:val="000000"/>
        <w:spacing w:val="2"/>
        <w:sz w:val="19"/>
      </w:rPr>
    </w:lvl>
    <w:lvl w:ilvl="2">
      <w:start w:val="1"/>
      <w:numFmt w:val="bullet"/>
      <w:lvlText w:val=""/>
      <w:lvlJc w:val="left"/>
      <w:pPr>
        <w:tabs>
          <w:tab w:val="num" w:pos="2106"/>
        </w:tabs>
        <w:ind w:left="2106" w:hanging="360"/>
      </w:pPr>
      <w:rPr>
        <w:rFonts w:ascii="Wingdings" w:hAnsi="Wingdings" w:hint="default"/>
      </w:rPr>
    </w:lvl>
    <w:lvl w:ilvl="3">
      <w:start w:val="1"/>
      <w:numFmt w:val="bullet"/>
      <w:lvlText w:val=""/>
      <w:lvlJc w:val="left"/>
      <w:pPr>
        <w:tabs>
          <w:tab w:val="num" w:pos="2826"/>
        </w:tabs>
        <w:ind w:left="2826" w:hanging="360"/>
      </w:pPr>
      <w:rPr>
        <w:rFonts w:ascii="Symbol" w:hAnsi="Symbol" w:hint="default"/>
      </w:rPr>
    </w:lvl>
    <w:lvl w:ilvl="4">
      <w:start w:val="1"/>
      <w:numFmt w:val="bullet"/>
      <w:lvlText w:val="o"/>
      <w:lvlJc w:val="left"/>
      <w:pPr>
        <w:tabs>
          <w:tab w:val="num" w:pos="3546"/>
        </w:tabs>
        <w:ind w:left="3546" w:hanging="360"/>
      </w:pPr>
      <w:rPr>
        <w:rFonts w:ascii="Courier New" w:hAnsi="Courier New" w:cs="Courier New" w:hint="default"/>
      </w:rPr>
    </w:lvl>
    <w:lvl w:ilvl="5">
      <w:start w:val="1"/>
      <w:numFmt w:val="bullet"/>
      <w:lvlText w:val=""/>
      <w:lvlJc w:val="left"/>
      <w:pPr>
        <w:tabs>
          <w:tab w:val="num" w:pos="4266"/>
        </w:tabs>
        <w:ind w:left="4266" w:hanging="360"/>
      </w:pPr>
      <w:rPr>
        <w:rFonts w:ascii="Wingdings" w:hAnsi="Wingdings" w:hint="default"/>
      </w:rPr>
    </w:lvl>
    <w:lvl w:ilvl="6">
      <w:start w:val="1"/>
      <w:numFmt w:val="bullet"/>
      <w:lvlText w:val=""/>
      <w:lvlJc w:val="left"/>
      <w:pPr>
        <w:tabs>
          <w:tab w:val="num" w:pos="4986"/>
        </w:tabs>
        <w:ind w:left="4986" w:hanging="360"/>
      </w:pPr>
      <w:rPr>
        <w:rFonts w:ascii="Symbol" w:hAnsi="Symbol" w:hint="default"/>
      </w:rPr>
    </w:lvl>
    <w:lvl w:ilvl="7">
      <w:start w:val="1"/>
      <w:numFmt w:val="bullet"/>
      <w:lvlText w:val="o"/>
      <w:lvlJc w:val="left"/>
      <w:pPr>
        <w:tabs>
          <w:tab w:val="num" w:pos="5706"/>
        </w:tabs>
        <w:ind w:left="5706" w:hanging="360"/>
      </w:pPr>
      <w:rPr>
        <w:rFonts w:ascii="Courier New" w:hAnsi="Courier New" w:cs="Courier New" w:hint="default"/>
      </w:rPr>
    </w:lvl>
    <w:lvl w:ilvl="8">
      <w:start w:val="1"/>
      <w:numFmt w:val="bullet"/>
      <w:lvlText w:val=""/>
      <w:lvlJc w:val="left"/>
      <w:pPr>
        <w:tabs>
          <w:tab w:val="num" w:pos="6426"/>
        </w:tabs>
        <w:ind w:left="6426" w:hanging="360"/>
      </w:pPr>
      <w:rPr>
        <w:rFonts w:ascii="Wingdings" w:hAnsi="Wingdings" w:hint="default"/>
      </w:rPr>
    </w:lvl>
  </w:abstractNum>
  <w:abstractNum w:abstractNumId="8" w15:restartNumberingAfterBreak="0">
    <w:nsid w:val="76F9798A"/>
    <w:multiLevelType w:val="hybridMultilevel"/>
    <w:tmpl w:val="FB78DDAC"/>
    <w:lvl w:ilvl="0" w:tplc="1C0C7820">
      <w:start w:val="1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2"/>
  </w:num>
  <w:num w:numId="18">
    <w:abstractNumId w:val="3"/>
  </w:num>
  <w:num w:numId="19">
    <w:abstractNumId w:val="7"/>
  </w:num>
  <w:num w:numId="20">
    <w:abstractNumId w:val="4"/>
  </w:num>
  <w:num w:numId="21">
    <w:abstractNumId w:val="7"/>
  </w:num>
  <w:num w:numId="22">
    <w:abstractNumId w:val="7"/>
  </w:num>
  <w:num w:numId="23">
    <w:abstractNumId w:val="7"/>
  </w:num>
  <w:num w:numId="24">
    <w:abstractNumId w:val="5"/>
  </w:num>
  <w:num w:numId="25">
    <w:abstractNumId w:val="7"/>
  </w:num>
  <w:num w:numId="26">
    <w:abstractNumId w:val="7"/>
  </w:num>
  <w:num w:numId="27">
    <w:abstractNumId w:val="7"/>
  </w:num>
  <w:num w:numId="28">
    <w:abstractNumId w:val="6"/>
  </w:num>
  <w:num w:numId="29">
    <w:abstractNumId w:val="7"/>
  </w:num>
  <w:num w:numId="30">
    <w:abstractNumId w:val="7"/>
  </w:num>
  <w:num w:numId="31">
    <w:abstractNumId w:val="8"/>
  </w:num>
  <w:num w:numId="32">
    <w:abstractNumId w:val="7"/>
  </w:num>
  <w:num w:numId="33">
    <w:abstractNumId w:val="7"/>
  </w:num>
  <w:num w:numId="34">
    <w:abstractNumId w:val="7"/>
  </w:num>
  <w:num w:numId="35">
    <w:abstractNumId w:val="7"/>
  </w:num>
  <w:num w:numId="36">
    <w:abstractNumId w:val="7"/>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_x0000_1025_x0000_Map voorkant_x0000__x0000_"/>
  </w:docVars>
  <w:rsids>
    <w:rsidRoot w:val="00287407"/>
    <w:rsid w:val="00024890"/>
    <w:rsid w:val="00025B12"/>
    <w:rsid w:val="00031CB1"/>
    <w:rsid w:val="000363D1"/>
    <w:rsid w:val="000400BB"/>
    <w:rsid w:val="000600E6"/>
    <w:rsid w:val="00063B3D"/>
    <w:rsid w:val="000670A4"/>
    <w:rsid w:val="00091541"/>
    <w:rsid w:val="000A3E3A"/>
    <w:rsid w:val="000B5A03"/>
    <w:rsid w:val="000B7D2A"/>
    <w:rsid w:val="000C792A"/>
    <w:rsid w:val="000D4A07"/>
    <w:rsid w:val="000D66D5"/>
    <w:rsid w:val="000E5F59"/>
    <w:rsid w:val="000F1B01"/>
    <w:rsid w:val="000F3297"/>
    <w:rsid w:val="00106795"/>
    <w:rsid w:val="00106CE4"/>
    <w:rsid w:val="00114140"/>
    <w:rsid w:val="00120616"/>
    <w:rsid w:val="00123DDE"/>
    <w:rsid w:val="001255AC"/>
    <w:rsid w:val="00125AD1"/>
    <w:rsid w:val="00133DF1"/>
    <w:rsid w:val="00136646"/>
    <w:rsid w:val="00163BE3"/>
    <w:rsid w:val="00165A38"/>
    <w:rsid w:val="00176071"/>
    <w:rsid w:val="00181FEA"/>
    <w:rsid w:val="00184F93"/>
    <w:rsid w:val="0019005B"/>
    <w:rsid w:val="001A73BD"/>
    <w:rsid w:val="001B17D8"/>
    <w:rsid w:val="001B4F1A"/>
    <w:rsid w:val="001D188E"/>
    <w:rsid w:val="001D1AA3"/>
    <w:rsid w:val="001D29BE"/>
    <w:rsid w:val="001E008D"/>
    <w:rsid w:val="001E4D0A"/>
    <w:rsid w:val="001E62AC"/>
    <w:rsid w:val="00201CB2"/>
    <w:rsid w:val="00205E60"/>
    <w:rsid w:val="00207BBF"/>
    <w:rsid w:val="00225436"/>
    <w:rsid w:val="0022649F"/>
    <w:rsid w:val="0023440F"/>
    <w:rsid w:val="00236C25"/>
    <w:rsid w:val="002402B5"/>
    <w:rsid w:val="0024288E"/>
    <w:rsid w:val="00243366"/>
    <w:rsid w:val="002456A2"/>
    <w:rsid w:val="00285FAC"/>
    <w:rsid w:val="00287407"/>
    <w:rsid w:val="00292A87"/>
    <w:rsid w:val="0029398F"/>
    <w:rsid w:val="00296A71"/>
    <w:rsid w:val="002B2A91"/>
    <w:rsid w:val="002C4195"/>
    <w:rsid w:val="002D64C1"/>
    <w:rsid w:val="002E09B4"/>
    <w:rsid w:val="002E1E5C"/>
    <w:rsid w:val="002E3260"/>
    <w:rsid w:val="002E4F1B"/>
    <w:rsid w:val="002E77C0"/>
    <w:rsid w:val="002F42C9"/>
    <w:rsid w:val="00306938"/>
    <w:rsid w:val="00310577"/>
    <w:rsid w:val="00316434"/>
    <w:rsid w:val="0031742E"/>
    <w:rsid w:val="00325F0C"/>
    <w:rsid w:val="00340416"/>
    <w:rsid w:val="00346A47"/>
    <w:rsid w:val="003513E2"/>
    <w:rsid w:val="00355082"/>
    <w:rsid w:val="0036157A"/>
    <w:rsid w:val="003634B6"/>
    <w:rsid w:val="00371F78"/>
    <w:rsid w:val="00374865"/>
    <w:rsid w:val="00377FB9"/>
    <w:rsid w:val="00385E51"/>
    <w:rsid w:val="003873F3"/>
    <w:rsid w:val="00393BD5"/>
    <w:rsid w:val="00393FDE"/>
    <w:rsid w:val="003A046D"/>
    <w:rsid w:val="003A7F91"/>
    <w:rsid w:val="003B460E"/>
    <w:rsid w:val="003C4D10"/>
    <w:rsid w:val="003D2386"/>
    <w:rsid w:val="004009A1"/>
    <w:rsid w:val="00400DCC"/>
    <w:rsid w:val="004102B2"/>
    <w:rsid w:val="00411915"/>
    <w:rsid w:val="004153B1"/>
    <w:rsid w:val="004241CF"/>
    <w:rsid w:val="00431FF6"/>
    <w:rsid w:val="00455EE0"/>
    <w:rsid w:val="00456AF5"/>
    <w:rsid w:val="004647E1"/>
    <w:rsid w:val="00465523"/>
    <w:rsid w:val="00475088"/>
    <w:rsid w:val="00495034"/>
    <w:rsid w:val="004A1226"/>
    <w:rsid w:val="004A5DF0"/>
    <w:rsid w:val="004B09BD"/>
    <w:rsid w:val="004B0E99"/>
    <w:rsid w:val="004B3882"/>
    <w:rsid w:val="004B58B3"/>
    <w:rsid w:val="004B69B9"/>
    <w:rsid w:val="004C0D83"/>
    <w:rsid w:val="004C56FE"/>
    <w:rsid w:val="00533768"/>
    <w:rsid w:val="00542C07"/>
    <w:rsid w:val="00542F64"/>
    <w:rsid w:val="00556462"/>
    <w:rsid w:val="00557FE4"/>
    <w:rsid w:val="00560BC3"/>
    <w:rsid w:val="00565823"/>
    <w:rsid w:val="00566BC8"/>
    <w:rsid w:val="005703EA"/>
    <w:rsid w:val="00570842"/>
    <w:rsid w:val="005838B8"/>
    <w:rsid w:val="00590ED2"/>
    <w:rsid w:val="005A7D44"/>
    <w:rsid w:val="005B1ECC"/>
    <w:rsid w:val="005B2647"/>
    <w:rsid w:val="005D1F05"/>
    <w:rsid w:val="00607F15"/>
    <w:rsid w:val="00623B4D"/>
    <w:rsid w:val="00635D46"/>
    <w:rsid w:val="00641C90"/>
    <w:rsid w:val="0064237B"/>
    <w:rsid w:val="006612AD"/>
    <w:rsid w:val="0066208F"/>
    <w:rsid w:val="006842EF"/>
    <w:rsid w:val="006940BD"/>
    <w:rsid w:val="00697DBB"/>
    <w:rsid w:val="006A2B9E"/>
    <w:rsid w:val="006A33D9"/>
    <w:rsid w:val="006C1927"/>
    <w:rsid w:val="006D5EDC"/>
    <w:rsid w:val="006F5D50"/>
    <w:rsid w:val="006F6229"/>
    <w:rsid w:val="0073174C"/>
    <w:rsid w:val="00734109"/>
    <w:rsid w:val="0074271A"/>
    <w:rsid w:val="0074560F"/>
    <w:rsid w:val="0075302D"/>
    <w:rsid w:val="00757735"/>
    <w:rsid w:val="007669D0"/>
    <w:rsid w:val="007743E9"/>
    <w:rsid w:val="00783D74"/>
    <w:rsid w:val="0079393C"/>
    <w:rsid w:val="007A2457"/>
    <w:rsid w:val="007C1C46"/>
    <w:rsid w:val="007C1FCA"/>
    <w:rsid w:val="007E5258"/>
    <w:rsid w:val="007F4910"/>
    <w:rsid w:val="00803A63"/>
    <w:rsid w:val="0081668C"/>
    <w:rsid w:val="008230BC"/>
    <w:rsid w:val="00824213"/>
    <w:rsid w:val="00825293"/>
    <w:rsid w:val="008331C8"/>
    <w:rsid w:val="0083383C"/>
    <w:rsid w:val="0085262C"/>
    <w:rsid w:val="008678AF"/>
    <w:rsid w:val="00877ED8"/>
    <w:rsid w:val="00891F46"/>
    <w:rsid w:val="00892024"/>
    <w:rsid w:val="00896185"/>
    <w:rsid w:val="0089776B"/>
    <w:rsid w:val="008A2BAE"/>
    <w:rsid w:val="008B2319"/>
    <w:rsid w:val="008B3BAD"/>
    <w:rsid w:val="008B4C97"/>
    <w:rsid w:val="008B5F9D"/>
    <w:rsid w:val="008C267E"/>
    <w:rsid w:val="008C36BC"/>
    <w:rsid w:val="008D3669"/>
    <w:rsid w:val="008D76F3"/>
    <w:rsid w:val="008E5B5E"/>
    <w:rsid w:val="008F5B2A"/>
    <w:rsid w:val="00921910"/>
    <w:rsid w:val="00944101"/>
    <w:rsid w:val="00945B10"/>
    <w:rsid w:val="00953835"/>
    <w:rsid w:val="00956468"/>
    <w:rsid w:val="00956820"/>
    <w:rsid w:val="00964FD3"/>
    <w:rsid w:val="00971C22"/>
    <w:rsid w:val="009833E1"/>
    <w:rsid w:val="00983960"/>
    <w:rsid w:val="00990D4C"/>
    <w:rsid w:val="00991C71"/>
    <w:rsid w:val="00996C33"/>
    <w:rsid w:val="009A1AAF"/>
    <w:rsid w:val="009A29C5"/>
    <w:rsid w:val="009A2D37"/>
    <w:rsid w:val="009A474C"/>
    <w:rsid w:val="009A4EBF"/>
    <w:rsid w:val="009C08FB"/>
    <w:rsid w:val="009D1A60"/>
    <w:rsid w:val="009E087D"/>
    <w:rsid w:val="009E24AC"/>
    <w:rsid w:val="009E35F6"/>
    <w:rsid w:val="009E7533"/>
    <w:rsid w:val="009F3BD8"/>
    <w:rsid w:val="00A01886"/>
    <w:rsid w:val="00A13C2C"/>
    <w:rsid w:val="00A3204F"/>
    <w:rsid w:val="00A33A61"/>
    <w:rsid w:val="00A353A9"/>
    <w:rsid w:val="00A452B8"/>
    <w:rsid w:val="00A51B98"/>
    <w:rsid w:val="00A71EBB"/>
    <w:rsid w:val="00A85AAC"/>
    <w:rsid w:val="00A968A6"/>
    <w:rsid w:val="00AA2881"/>
    <w:rsid w:val="00AB37D2"/>
    <w:rsid w:val="00AB4453"/>
    <w:rsid w:val="00AB604F"/>
    <w:rsid w:val="00AB7C5C"/>
    <w:rsid w:val="00AC5974"/>
    <w:rsid w:val="00AE1365"/>
    <w:rsid w:val="00AF5BFD"/>
    <w:rsid w:val="00B15796"/>
    <w:rsid w:val="00B31F54"/>
    <w:rsid w:val="00B3238E"/>
    <w:rsid w:val="00B34826"/>
    <w:rsid w:val="00B35233"/>
    <w:rsid w:val="00B44BB0"/>
    <w:rsid w:val="00B51BBE"/>
    <w:rsid w:val="00B533EB"/>
    <w:rsid w:val="00B55403"/>
    <w:rsid w:val="00B665F8"/>
    <w:rsid w:val="00B67D0E"/>
    <w:rsid w:val="00B90431"/>
    <w:rsid w:val="00BA0516"/>
    <w:rsid w:val="00BA1BE4"/>
    <w:rsid w:val="00BB3EFE"/>
    <w:rsid w:val="00BD4E44"/>
    <w:rsid w:val="00BE625E"/>
    <w:rsid w:val="00C009DA"/>
    <w:rsid w:val="00C03CDF"/>
    <w:rsid w:val="00C13590"/>
    <w:rsid w:val="00C2565B"/>
    <w:rsid w:val="00C305FB"/>
    <w:rsid w:val="00C33EFE"/>
    <w:rsid w:val="00C34EF0"/>
    <w:rsid w:val="00C420A7"/>
    <w:rsid w:val="00C61348"/>
    <w:rsid w:val="00C618DB"/>
    <w:rsid w:val="00C7549F"/>
    <w:rsid w:val="00C87787"/>
    <w:rsid w:val="00C9014C"/>
    <w:rsid w:val="00C9424A"/>
    <w:rsid w:val="00CC46EF"/>
    <w:rsid w:val="00CD37F1"/>
    <w:rsid w:val="00CD42F0"/>
    <w:rsid w:val="00CD5BED"/>
    <w:rsid w:val="00CE39DD"/>
    <w:rsid w:val="00CF6B92"/>
    <w:rsid w:val="00CF7758"/>
    <w:rsid w:val="00CF7780"/>
    <w:rsid w:val="00D17097"/>
    <w:rsid w:val="00D27661"/>
    <w:rsid w:val="00D404EF"/>
    <w:rsid w:val="00D460FB"/>
    <w:rsid w:val="00D57335"/>
    <w:rsid w:val="00D850B6"/>
    <w:rsid w:val="00DA4ADD"/>
    <w:rsid w:val="00DA5CFE"/>
    <w:rsid w:val="00DB337F"/>
    <w:rsid w:val="00DB5596"/>
    <w:rsid w:val="00DB58F8"/>
    <w:rsid w:val="00DC2A18"/>
    <w:rsid w:val="00DF49B2"/>
    <w:rsid w:val="00DF5B66"/>
    <w:rsid w:val="00E13238"/>
    <w:rsid w:val="00E14182"/>
    <w:rsid w:val="00E243DD"/>
    <w:rsid w:val="00E25CD9"/>
    <w:rsid w:val="00E31E61"/>
    <w:rsid w:val="00E32E86"/>
    <w:rsid w:val="00E344C6"/>
    <w:rsid w:val="00E34DA3"/>
    <w:rsid w:val="00E46B2F"/>
    <w:rsid w:val="00E50E34"/>
    <w:rsid w:val="00E5332A"/>
    <w:rsid w:val="00E5378B"/>
    <w:rsid w:val="00E61EF8"/>
    <w:rsid w:val="00E62D6B"/>
    <w:rsid w:val="00E63C8F"/>
    <w:rsid w:val="00E81D22"/>
    <w:rsid w:val="00E862C7"/>
    <w:rsid w:val="00E9379F"/>
    <w:rsid w:val="00EA3FDE"/>
    <w:rsid w:val="00EC2DA0"/>
    <w:rsid w:val="00ED2771"/>
    <w:rsid w:val="00EE4B71"/>
    <w:rsid w:val="00EF12DD"/>
    <w:rsid w:val="00EF5792"/>
    <w:rsid w:val="00F02CBD"/>
    <w:rsid w:val="00F03812"/>
    <w:rsid w:val="00F11323"/>
    <w:rsid w:val="00F23305"/>
    <w:rsid w:val="00F24AD0"/>
    <w:rsid w:val="00F32383"/>
    <w:rsid w:val="00F376C4"/>
    <w:rsid w:val="00F464ED"/>
    <w:rsid w:val="00F5623B"/>
    <w:rsid w:val="00F62131"/>
    <w:rsid w:val="00F66B9E"/>
    <w:rsid w:val="00F70D5D"/>
    <w:rsid w:val="00F778BD"/>
    <w:rsid w:val="00F8039B"/>
    <w:rsid w:val="00F8138B"/>
    <w:rsid w:val="00F815C0"/>
    <w:rsid w:val="00F83CA2"/>
    <w:rsid w:val="00F91D6C"/>
    <w:rsid w:val="00F93410"/>
    <w:rsid w:val="00F9458F"/>
    <w:rsid w:val="00FB1460"/>
    <w:rsid w:val="00FB70A2"/>
    <w:rsid w:val="00FC33E8"/>
    <w:rsid w:val="00FC6B2D"/>
    <w:rsid w:val="00FD1A78"/>
    <w:rsid w:val="00FD31A4"/>
    <w:rsid w:val="00FE27FD"/>
    <w:rsid w:val="00FE2F6F"/>
    <w:rsid w:val="00FF66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96C7A"/>
  <w15:docId w15:val="{9790231A-4469-1045-B60B-14C5C87B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038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uiPriority w:val="99"/>
    <w:rsid w:val="00EE4B71"/>
    <w:pPr>
      <w:tabs>
        <w:tab w:val="center" w:pos="4536"/>
        <w:tab w:val="right" w:pos="9072"/>
      </w:tabs>
    </w:pPr>
    <w:rPr>
      <w:lang w:val="x-none" w:eastAsia="x-none"/>
    </w:r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semiHidden/>
    <w:rsid w:val="00824213"/>
    <w:rPr>
      <w:sz w:val="16"/>
      <w:szCs w:val="16"/>
    </w:rPr>
  </w:style>
  <w:style w:type="paragraph" w:styleId="Tekstopmerking">
    <w:name w:val="annotation text"/>
    <w:basedOn w:val="Standaard"/>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VoettekstChar">
    <w:name w:val="Voettekst Char"/>
    <w:link w:val="Voettekst"/>
    <w:uiPriority w:val="99"/>
    <w:rsid w:val="00DB58F8"/>
    <w:rPr>
      <w:sz w:val="24"/>
      <w:szCs w:val="24"/>
    </w:rPr>
  </w:style>
  <w:style w:type="paragraph" w:styleId="Lijstalinea">
    <w:name w:val="List Paragraph"/>
    <w:basedOn w:val="Standaard"/>
    <w:uiPriority w:val="34"/>
    <w:qFormat/>
    <w:rsid w:val="00B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subject/>
  <dc:creator>stegea</dc:creator>
  <cp:keywords/>
  <cp:lastModifiedBy>Erik Scholten - D.Z. Spoorwegveiligheid B.V.</cp:lastModifiedBy>
  <cp:revision>2</cp:revision>
  <cp:lastPrinted>2012-12-17T07:28:00Z</cp:lastPrinted>
  <dcterms:created xsi:type="dcterms:W3CDTF">2019-11-14T12:10:00Z</dcterms:created>
  <dcterms:modified xsi:type="dcterms:W3CDTF">2019-11-14T12:10:00Z</dcterms:modified>
</cp:coreProperties>
</file>